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8656B" w14:textId="7F72674A" w:rsidR="00057081" w:rsidRPr="00695517" w:rsidRDefault="00AB0A80" w:rsidP="00695517">
      <w:pPr>
        <w:pStyle w:val="Heading1"/>
        <w:jc w:val="center"/>
        <w:rPr>
          <w:rFonts w:ascii="Times New Roman" w:eastAsia="Times New Roman" w:hAnsi="Times New Roman" w:cs="Times New Roman"/>
          <w:color w:val="000000" w:themeColor="text1"/>
        </w:rPr>
      </w:pPr>
      <w:r w:rsidRPr="00695517">
        <w:rPr>
          <w:rFonts w:ascii="Times New Roman" w:eastAsia="Times New Roman" w:hAnsi="Times New Roman" w:cs="Times New Roman"/>
          <w:color w:val="000000" w:themeColor="text1"/>
        </w:rPr>
        <w:t xml:space="preserve">Nadine </w:t>
      </w:r>
      <w:r w:rsidR="00695517" w:rsidRPr="00695517">
        <w:rPr>
          <w:rFonts w:ascii="Times New Roman" w:eastAsia="Times New Roman" w:hAnsi="Times New Roman" w:cs="Times New Roman"/>
          <w:color w:val="000000" w:themeColor="text1"/>
        </w:rPr>
        <w:t>F</w:t>
      </w:r>
      <w:r w:rsidR="004B4FE2" w:rsidRPr="00695517">
        <w:rPr>
          <w:rFonts w:ascii="Times New Roman" w:eastAsia="Times New Roman" w:hAnsi="Times New Roman" w:cs="Times New Roman"/>
          <w:color w:val="000000" w:themeColor="text1"/>
        </w:rPr>
        <w:t xml:space="preserve">. </w:t>
      </w:r>
      <w:r w:rsidR="00695517" w:rsidRPr="00695517">
        <w:rPr>
          <w:rFonts w:ascii="Times New Roman" w:eastAsia="Times New Roman" w:hAnsi="Times New Roman" w:cs="Times New Roman"/>
          <w:color w:val="000000" w:themeColor="text1"/>
        </w:rPr>
        <w:t>C</w:t>
      </w:r>
      <w:r w:rsidRPr="00695517">
        <w:rPr>
          <w:rFonts w:ascii="Times New Roman" w:eastAsia="Times New Roman" w:hAnsi="Times New Roman" w:cs="Times New Roman"/>
          <w:color w:val="000000" w:themeColor="text1"/>
        </w:rPr>
        <w:t>rawford</w:t>
      </w:r>
    </w:p>
    <w:p w14:paraId="35B77F41" w14:textId="23C311DF" w:rsidR="00057081" w:rsidRPr="00203BBA" w:rsidRDefault="00AB0A80" w:rsidP="006E22F9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203BBA">
        <w:rPr>
          <w:rFonts w:ascii="Times New Roman" w:eastAsia="Times New Roman" w:hAnsi="Times New Roman" w:cs="Times New Roman"/>
          <w:sz w:val="28"/>
          <w:szCs w:val="28"/>
        </w:rPr>
        <w:t>Monroe, LA</w:t>
      </w:r>
      <w:r w:rsidR="00057081" w:rsidRPr="00203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081" w:rsidRPr="00203BB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="00057081" w:rsidRPr="00203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BBA">
        <w:rPr>
          <w:rFonts w:ascii="Times New Roman" w:eastAsia="Times New Roman" w:hAnsi="Times New Roman" w:cs="Times New Roman"/>
          <w:sz w:val="28"/>
          <w:szCs w:val="28"/>
        </w:rPr>
        <w:t>(682) 552- 6332</w:t>
      </w:r>
      <w:r w:rsidR="00057081" w:rsidRPr="00203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057081" w:rsidRPr="00203BBA">
        <w:rPr>
          <w:rFonts w:ascii="Times New Roman" w:eastAsia="Times New Roman" w:hAnsi="Times New Roman" w:cs="Times New Roman"/>
          <w:sz w:val="28"/>
          <w:szCs w:val="28"/>
        </w:rPr>
        <w:sym w:font="Symbol" w:char="F0B7"/>
      </w:r>
      <w:r w:rsidR="00057081" w:rsidRPr="00203BB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203BBA">
        <w:rPr>
          <w:rFonts w:ascii="Times New Roman" w:eastAsia="Times New Roman" w:hAnsi="Times New Roman" w:cs="Times New Roman"/>
          <w:sz w:val="28"/>
          <w:szCs w:val="28"/>
        </w:rPr>
        <w:t>ncrawford@ulm.edu</w:t>
      </w:r>
    </w:p>
    <w:p w14:paraId="5B99C218" w14:textId="77777777" w:rsidR="00AF2A31" w:rsidRPr="00203BBA" w:rsidRDefault="00AF2A31" w:rsidP="006E22F9">
      <w:pPr>
        <w:shd w:val="clear" w:color="auto" w:fill="FFFFFF"/>
        <w:spacing w:before="120" w:after="0" w:line="360" w:lineRule="atLeast"/>
        <w:outlineLvl w:val="2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</w:pPr>
      <w:r w:rsidRPr="00203BBA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>EDUCATION</w:t>
      </w:r>
    </w:p>
    <w:p w14:paraId="34B7F89F" w14:textId="2103E541" w:rsidR="00AF2A31" w:rsidRPr="00203BBA" w:rsidRDefault="00AB0A80" w:rsidP="006E22F9">
      <w:pPr>
        <w:tabs>
          <w:tab w:val="right" w:pos="9360"/>
        </w:tabs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Cs/>
          <w:caps/>
          <w:sz w:val="28"/>
          <w:szCs w:val="28"/>
        </w:rPr>
        <w:t>Louisiana State University Shreveport</w:t>
      </w:r>
      <w:r w:rsidR="00AF2A31" w:rsidRPr="00203BBA">
        <w:rPr>
          <w:rFonts w:ascii="Times New Roman" w:hAnsi="Times New Roman" w:cs="Times New Roman"/>
          <w:sz w:val="28"/>
          <w:szCs w:val="28"/>
        </w:rPr>
        <w:tab/>
      </w:r>
      <w:r w:rsidRPr="00203BBA">
        <w:rPr>
          <w:rFonts w:ascii="Times New Roman" w:hAnsi="Times New Roman" w:cs="Times New Roman"/>
          <w:sz w:val="28"/>
          <w:szCs w:val="28"/>
        </w:rPr>
        <w:t>Shreveport, LA</w:t>
      </w:r>
    </w:p>
    <w:p w14:paraId="10C9C6CE" w14:textId="645C4389" w:rsidR="00AF2A31" w:rsidRPr="00203BBA" w:rsidRDefault="00AF2A31" w:rsidP="006E22F9">
      <w:pPr>
        <w:tabs>
          <w:tab w:val="right" w:pos="9360"/>
        </w:tabs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Degree, </w:t>
      </w:r>
      <w:r w:rsidR="00AB0A80" w:rsidRPr="00203BBA">
        <w:rPr>
          <w:rFonts w:ascii="Times New Roman" w:hAnsi="Times New Roman" w:cs="Times New Roman"/>
          <w:sz w:val="28"/>
          <w:szCs w:val="28"/>
        </w:rPr>
        <w:t>EdD Leadership Studies</w:t>
      </w:r>
      <w:r w:rsidRPr="00203BBA">
        <w:rPr>
          <w:rFonts w:ascii="Times New Roman" w:hAnsi="Times New Roman" w:cs="Times New Roman"/>
          <w:sz w:val="28"/>
          <w:szCs w:val="28"/>
        </w:rPr>
        <w:t xml:space="preserve"> </w:t>
      </w:r>
      <w:r w:rsidRPr="00203BBA">
        <w:rPr>
          <w:rFonts w:ascii="Times New Roman" w:hAnsi="Times New Roman" w:cs="Times New Roman"/>
          <w:sz w:val="28"/>
          <w:szCs w:val="28"/>
        </w:rPr>
        <w:tab/>
      </w:r>
      <w:r w:rsidR="00D76443">
        <w:rPr>
          <w:rFonts w:ascii="Times New Roman" w:hAnsi="Times New Roman" w:cs="Times New Roman"/>
          <w:sz w:val="28"/>
          <w:szCs w:val="28"/>
        </w:rPr>
        <w:t>Expected</w:t>
      </w:r>
      <w:r w:rsidR="00AB0A80" w:rsidRPr="00203BBA">
        <w:rPr>
          <w:rFonts w:ascii="Times New Roman" w:hAnsi="Times New Roman" w:cs="Times New Roman"/>
          <w:sz w:val="28"/>
          <w:szCs w:val="28"/>
        </w:rPr>
        <w:t xml:space="preserve"> December 2026</w:t>
      </w:r>
    </w:p>
    <w:p w14:paraId="760758CB" w14:textId="27E2C2D9" w:rsidR="009141E9" w:rsidRPr="00203BBA" w:rsidRDefault="00F93F6C" w:rsidP="006E22F9">
      <w:pPr>
        <w:tabs>
          <w:tab w:val="right" w:pos="9360"/>
        </w:tabs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Advisor: </w:t>
      </w:r>
      <w:r w:rsidR="00864E86">
        <w:rPr>
          <w:rFonts w:ascii="Times New Roman" w:hAnsi="Times New Roman" w:cs="Times New Roman"/>
          <w:sz w:val="28"/>
          <w:szCs w:val="28"/>
        </w:rPr>
        <w:t xml:space="preserve">Dr. Grace </w:t>
      </w:r>
      <w:proofErr w:type="spellStart"/>
      <w:r w:rsidR="00864E86">
        <w:rPr>
          <w:rFonts w:ascii="Times New Roman" w:hAnsi="Times New Roman" w:cs="Times New Roman"/>
          <w:sz w:val="28"/>
          <w:szCs w:val="28"/>
        </w:rPr>
        <w:t>Hildenbrand</w:t>
      </w:r>
      <w:proofErr w:type="spellEnd"/>
    </w:p>
    <w:p w14:paraId="5DDD0D54" w14:textId="1DBE0113" w:rsidR="00AF2A31" w:rsidRPr="00203BBA" w:rsidRDefault="00AB0A80" w:rsidP="006E22F9">
      <w:pPr>
        <w:tabs>
          <w:tab w:val="right" w:pos="9360"/>
        </w:tabs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Cs/>
          <w:caps/>
          <w:sz w:val="28"/>
          <w:szCs w:val="28"/>
        </w:rPr>
        <w:t xml:space="preserve">University of Louisiana Monroe </w:t>
      </w:r>
      <w:r w:rsidR="00AF2A31" w:rsidRPr="00203BBA">
        <w:rPr>
          <w:rFonts w:ascii="Times New Roman" w:hAnsi="Times New Roman" w:cs="Times New Roman"/>
          <w:sz w:val="28"/>
          <w:szCs w:val="28"/>
        </w:rPr>
        <w:tab/>
      </w:r>
      <w:r w:rsidRPr="00203BBA">
        <w:rPr>
          <w:rFonts w:ascii="Times New Roman" w:hAnsi="Times New Roman" w:cs="Times New Roman"/>
          <w:sz w:val="28"/>
          <w:szCs w:val="28"/>
        </w:rPr>
        <w:t>Monroe, LA</w:t>
      </w:r>
    </w:p>
    <w:p w14:paraId="297E8B15" w14:textId="4159C4BE" w:rsidR="009141E9" w:rsidRPr="00203BBA" w:rsidRDefault="00AB0A80" w:rsidP="006E22F9">
      <w:pPr>
        <w:tabs>
          <w:tab w:val="right" w:pos="9360"/>
        </w:tabs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Master of Science, </w:t>
      </w:r>
      <w:r w:rsidR="007B0404">
        <w:rPr>
          <w:rFonts w:ascii="Times New Roman" w:hAnsi="Times New Roman" w:cs="Times New Roman"/>
          <w:sz w:val="28"/>
          <w:szCs w:val="28"/>
        </w:rPr>
        <w:t>Speech-Language</w:t>
      </w:r>
      <w:r w:rsidRPr="00203BBA">
        <w:rPr>
          <w:rFonts w:ascii="Times New Roman" w:hAnsi="Times New Roman" w:cs="Times New Roman"/>
          <w:sz w:val="28"/>
          <w:szCs w:val="28"/>
        </w:rPr>
        <w:t xml:space="preserve"> Pathology</w:t>
      </w:r>
      <w:r w:rsidR="00AF2A31" w:rsidRPr="00203BBA">
        <w:rPr>
          <w:rFonts w:ascii="Times New Roman" w:hAnsi="Times New Roman" w:cs="Times New Roman"/>
          <w:sz w:val="28"/>
          <w:szCs w:val="28"/>
        </w:rPr>
        <w:tab/>
      </w:r>
      <w:r w:rsidRPr="00203BBA">
        <w:rPr>
          <w:rFonts w:ascii="Times New Roman" w:hAnsi="Times New Roman" w:cs="Times New Roman"/>
          <w:sz w:val="28"/>
          <w:szCs w:val="28"/>
        </w:rPr>
        <w:t>May 2018</w:t>
      </w:r>
    </w:p>
    <w:p w14:paraId="398865D4" w14:textId="58A99232" w:rsidR="00AB0A80" w:rsidRPr="00203BBA" w:rsidRDefault="00AB0A80" w:rsidP="006E22F9">
      <w:pPr>
        <w:tabs>
          <w:tab w:val="right" w:pos="9360"/>
        </w:tabs>
        <w:spacing w:after="0"/>
        <w:ind w:left="720" w:hanging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Cs/>
          <w:caps/>
          <w:sz w:val="28"/>
          <w:szCs w:val="28"/>
        </w:rPr>
        <w:t>University of North Texas</w:t>
      </w:r>
      <w:r w:rsidRPr="00203BBA">
        <w:rPr>
          <w:rFonts w:ascii="Times New Roman" w:hAnsi="Times New Roman" w:cs="Times New Roman"/>
          <w:sz w:val="28"/>
          <w:szCs w:val="28"/>
        </w:rPr>
        <w:tab/>
        <w:t>Denton, TX</w:t>
      </w:r>
    </w:p>
    <w:p w14:paraId="40B75061" w14:textId="13D0444C" w:rsidR="00AB0A80" w:rsidRPr="00203BBA" w:rsidRDefault="00AB0A80" w:rsidP="006E22F9">
      <w:pPr>
        <w:tabs>
          <w:tab w:val="right" w:pos="9360"/>
        </w:tabs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Bachelor of Arts, Speech-Language Pathology</w:t>
      </w:r>
      <w:r w:rsidRPr="00203BBA">
        <w:rPr>
          <w:rFonts w:ascii="Times New Roman" w:hAnsi="Times New Roman" w:cs="Times New Roman"/>
          <w:sz w:val="28"/>
          <w:szCs w:val="28"/>
        </w:rPr>
        <w:tab/>
        <w:t>May 2016</w:t>
      </w:r>
    </w:p>
    <w:p w14:paraId="2672B7CF" w14:textId="2BDD728F" w:rsidR="00AF2A31" w:rsidRPr="00203BBA" w:rsidRDefault="00AB0A80" w:rsidP="006E22F9">
      <w:pPr>
        <w:tabs>
          <w:tab w:val="right" w:pos="9360"/>
        </w:tabs>
        <w:spacing w:after="0"/>
        <w:ind w:left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Minor, Business Administration</w:t>
      </w:r>
    </w:p>
    <w:p w14:paraId="68963F27" w14:textId="0595C4BE" w:rsidR="0009606B" w:rsidRPr="00203BBA" w:rsidRDefault="00057081" w:rsidP="006E22F9">
      <w:pPr>
        <w:shd w:val="clear" w:color="auto" w:fill="FFFFFF"/>
        <w:spacing w:before="120" w:after="0" w:line="360" w:lineRule="atLeast"/>
        <w:outlineLvl w:val="2"/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</w:pPr>
      <w:r w:rsidRPr="00203BBA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>PROFESSIONAL</w:t>
      </w:r>
      <w:r w:rsidR="0009606B" w:rsidRPr="00203BBA">
        <w:rPr>
          <w:rFonts w:ascii="Times New Roman" w:eastAsia="Times New Roman" w:hAnsi="Times New Roman" w:cs="Times New Roman"/>
          <w:b/>
          <w:bCs/>
          <w:spacing w:val="6"/>
          <w:sz w:val="28"/>
          <w:szCs w:val="28"/>
        </w:rPr>
        <w:t xml:space="preserve"> EXPERIENCE</w:t>
      </w:r>
    </w:p>
    <w:p w14:paraId="4832055B" w14:textId="5564A4ED" w:rsidR="000E5B31" w:rsidRPr="00203BBA" w:rsidRDefault="000E5B31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Clinical instructor/instructor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ab/>
      </w:r>
      <w:r w:rsidRPr="00203BBA">
        <w:rPr>
          <w:rFonts w:ascii="Times New Roman" w:hAnsi="Times New Roman" w:cs="Times New Roman"/>
          <w:b/>
          <w:sz w:val="28"/>
          <w:szCs w:val="28"/>
        </w:rPr>
        <w:t>Monroe, LA</w:t>
      </w:r>
    </w:p>
    <w:p w14:paraId="42043C97" w14:textId="54E24E28" w:rsidR="000E5B31" w:rsidRPr="00203BBA" w:rsidRDefault="00134F88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Department of SPLP, </w:t>
      </w:r>
      <w:r w:rsidR="000E5B31">
        <w:rPr>
          <w:rFonts w:ascii="Times New Roman" w:hAnsi="Times New Roman" w:cs="Times New Roman"/>
          <w:sz w:val="28"/>
          <w:szCs w:val="28"/>
        </w:rPr>
        <w:t xml:space="preserve">University of Louisiana Monroe </w:t>
      </w:r>
      <w:r w:rsidR="000E5B31" w:rsidRPr="00203BBA">
        <w:rPr>
          <w:rFonts w:ascii="Times New Roman" w:hAnsi="Times New Roman" w:cs="Times New Roman"/>
          <w:sz w:val="28"/>
          <w:szCs w:val="28"/>
        </w:rPr>
        <w:tab/>
      </w:r>
      <w:r w:rsidR="000E5B31">
        <w:rPr>
          <w:rFonts w:ascii="Times New Roman" w:hAnsi="Times New Roman" w:cs="Times New Roman"/>
          <w:sz w:val="28"/>
          <w:szCs w:val="28"/>
        </w:rPr>
        <w:t>August 2025-Present</w:t>
      </w:r>
    </w:p>
    <w:p w14:paraId="334413D6" w14:textId="53E259F8" w:rsidR="000E5B31" w:rsidRPr="006E22F9" w:rsidRDefault="00FE5D1E" w:rsidP="006E22F9">
      <w:pPr>
        <w:pStyle w:val="ListParagraph"/>
        <w:numPr>
          <w:ilvl w:val="0"/>
          <w:numId w:val="21"/>
        </w:num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Instructor for SPLP </w:t>
      </w:r>
      <w:r w:rsidR="006E22F9">
        <w:rPr>
          <w:rFonts w:ascii="Times New Roman" w:hAnsi="Times New Roman" w:cs="Times New Roman"/>
          <w:sz w:val="28"/>
          <w:szCs w:val="28"/>
        </w:rPr>
        <w:t xml:space="preserve">1013, </w:t>
      </w:r>
      <w:r>
        <w:rPr>
          <w:rFonts w:ascii="Times New Roman" w:hAnsi="Times New Roman" w:cs="Times New Roman"/>
          <w:sz w:val="28"/>
          <w:szCs w:val="28"/>
        </w:rPr>
        <w:t>4005, SPLP 4035, and SPLP 5076</w:t>
      </w:r>
    </w:p>
    <w:p w14:paraId="6701BC7E" w14:textId="014E489B" w:rsidR="0009606B" w:rsidRPr="00203BBA" w:rsidRDefault="00AB0A80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>Lincoln Healthcare</w:t>
      </w:r>
      <w:r w:rsidR="005F6B32"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at </w:t>
      </w:r>
      <w:r w:rsidR="007B0404">
        <w:rPr>
          <w:rFonts w:ascii="Times New Roman" w:hAnsi="Times New Roman" w:cs="Times New Roman"/>
          <w:b/>
          <w:bCs/>
          <w:caps/>
          <w:sz w:val="28"/>
          <w:szCs w:val="28"/>
        </w:rPr>
        <w:t>Riverbend Rehab</w:t>
      </w:r>
      <w:r w:rsidR="0009606B" w:rsidRPr="00203BBA">
        <w:rPr>
          <w:rFonts w:ascii="Times New Roman" w:hAnsi="Times New Roman" w:cs="Times New Roman"/>
          <w:b/>
          <w:sz w:val="28"/>
          <w:szCs w:val="28"/>
        </w:rPr>
        <w:tab/>
      </w:r>
      <w:r w:rsidRPr="00203BBA">
        <w:rPr>
          <w:rFonts w:ascii="Times New Roman" w:hAnsi="Times New Roman" w:cs="Times New Roman"/>
          <w:b/>
          <w:sz w:val="28"/>
          <w:szCs w:val="28"/>
        </w:rPr>
        <w:t>Monroe, LA</w:t>
      </w:r>
    </w:p>
    <w:p w14:paraId="48A91B3E" w14:textId="142D2E76" w:rsidR="0009606B" w:rsidRPr="00203BBA" w:rsidRDefault="00AB0A80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PRN Speec</w:t>
      </w:r>
      <w:r w:rsidR="00FC7EA6">
        <w:rPr>
          <w:rFonts w:ascii="Times New Roman" w:hAnsi="Times New Roman" w:cs="Times New Roman"/>
          <w:sz w:val="28"/>
          <w:szCs w:val="28"/>
        </w:rPr>
        <w:t>h-</w:t>
      </w:r>
      <w:r w:rsidRPr="00203BBA">
        <w:rPr>
          <w:rFonts w:ascii="Times New Roman" w:hAnsi="Times New Roman" w:cs="Times New Roman"/>
          <w:sz w:val="28"/>
          <w:szCs w:val="28"/>
        </w:rPr>
        <w:t>Language Pathologist</w:t>
      </w:r>
      <w:r w:rsidR="00864E86">
        <w:rPr>
          <w:rFonts w:ascii="Times New Roman" w:hAnsi="Times New Roman" w:cs="Times New Roman"/>
          <w:sz w:val="28"/>
          <w:szCs w:val="28"/>
        </w:rPr>
        <w:t xml:space="preserve"> </w:t>
      </w:r>
      <w:r w:rsidR="0009606B" w:rsidRPr="00203BBA">
        <w:rPr>
          <w:rFonts w:ascii="Times New Roman" w:hAnsi="Times New Roman" w:cs="Times New Roman"/>
          <w:sz w:val="28"/>
          <w:szCs w:val="28"/>
        </w:rPr>
        <w:tab/>
      </w:r>
      <w:r w:rsidRPr="00203BBA">
        <w:rPr>
          <w:rFonts w:ascii="Times New Roman" w:hAnsi="Times New Roman" w:cs="Times New Roman"/>
          <w:sz w:val="28"/>
          <w:szCs w:val="28"/>
        </w:rPr>
        <w:t>July 2025-Current</w:t>
      </w:r>
    </w:p>
    <w:p w14:paraId="73BF22BC" w14:textId="19BEBC7B" w:rsidR="00864E86" w:rsidRPr="006E22F9" w:rsidRDefault="00AB0A80" w:rsidP="006E22F9">
      <w:pPr>
        <w:pStyle w:val="ListParagraph"/>
        <w:numPr>
          <w:ilvl w:val="0"/>
          <w:numId w:val="21"/>
        </w:num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Assessed, diagnosed, and implemented treatment plans, using current evidence-based guidelines, </w:t>
      </w:r>
      <w:r w:rsidR="002B5E1B" w:rsidRPr="00203BBA">
        <w:rPr>
          <w:rFonts w:ascii="Times New Roman" w:hAnsi="Times New Roman" w:cs="Times New Roman"/>
          <w:sz w:val="28"/>
          <w:szCs w:val="28"/>
        </w:rPr>
        <w:t>which</w:t>
      </w:r>
      <w:r w:rsidRPr="00203BBA">
        <w:rPr>
          <w:rFonts w:ascii="Times New Roman" w:hAnsi="Times New Roman" w:cs="Times New Roman"/>
          <w:sz w:val="28"/>
          <w:szCs w:val="28"/>
        </w:rPr>
        <w:t xml:space="preserve"> aided patients </w:t>
      </w:r>
      <w:r w:rsidR="00EC22A4">
        <w:rPr>
          <w:rFonts w:ascii="Times New Roman" w:hAnsi="Times New Roman" w:cs="Times New Roman"/>
          <w:sz w:val="28"/>
          <w:szCs w:val="28"/>
        </w:rPr>
        <w:t>in returning</w:t>
      </w:r>
      <w:r w:rsidRPr="00203BBA">
        <w:rPr>
          <w:rFonts w:ascii="Times New Roman" w:hAnsi="Times New Roman" w:cs="Times New Roman"/>
          <w:sz w:val="28"/>
          <w:szCs w:val="28"/>
        </w:rPr>
        <w:t xml:space="preserve"> to their prior level of functioning during acute rehabilitation treatment of 2-4 </w:t>
      </w:r>
      <w:r w:rsidR="002B5E1B" w:rsidRPr="00203BBA">
        <w:rPr>
          <w:rFonts w:ascii="Times New Roman" w:hAnsi="Times New Roman" w:cs="Times New Roman"/>
          <w:sz w:val="28"/>
          <w:szCs w:val="28"/>
        </w:rPr>
        <w:t>weeks.</w:t>
      </w:r>
    </w:p>
    <w:p w14:paraId="566D3531" w14:textId="7C28FA41" w:rsidR="0009606B" w:rsidRPr="00203BBA" w:rsidRDefault="00EC22A4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Morehouse</w:t>
      </w:r>
      <w:r w:rsidR="00AB0A80"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General Hospital</w:t>
      </w:r>
      <w:r w:rsidR="0009606B" w:rsidRPr="00203BBA">
        <w:rPr>
          <w:rFonts w:ascii="Times New Roman" w:hAnsi="Times New Roman" w:cs="Times New Roman"/>
          <w:b/>
          <w:sz w:val="28"/>
          <w:szCs w:val="28"/>
        </w:rPr>
        <w:tab/>
      </w:r>
      <w:r w:rsidR="00AB0A80" w:rsidRPr="00203BBA">
        <w:rPr>
          <w:rFonts w:ascii="Times New Roman" w:hAnsi="Times New Roman" w:cs="Times New Roman"/>
          <w:b/>
          <w:sz w:val="28"/>
          <w:szCs w:val="28"/>
        </w:rPr>
        <w:t>Bastrop, LA</w:t>
      </w:r>
    </w:p>
    <w:p w14:paraId="69879BDE" w14:textId="73E5CF0B" w:rsidR="005F6B32" w:rsidRPr="00203BBA" w:rsidRDefault="00AB0A80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sz w:val="28"/>
          <w:szCs w:val="28"/>
        </w:rPr>
        <w:t>Speech Language Pathologist</w:t>
      </w:r>
      <w:r w:rsidR="0009606B" w:rsidRPr="00203BBA">
        <w:rPr>
          <w:rFonts w:ascii="Times New Roman" w:hAnsi="Times New Roman" w:cs="Times New Roman"/>
          <w:sz w:val="28"/>
          <w:szCs w:val="28"/>
        </w:rPr>
        <w:tab/>
      </w:r>
      <w:r w:rsidRPr="00203BBA">
        <w:rPr>
          <w:rFonts w:ascii="Times New Roman" w:hAnsi="Times New Roman" w:cs="Times New Roman"/>
          <w:sz w:val="28"/>
          <w:szCs w:val="28"/>
        </w:rPr>
        <w:t>July 2023-July 2025</w:t>
      </w:r>
    </w:p>
    <w:p w14:paraId="14879AFB" w14:textId="77777777" w:rsidR="005F6B32" w:rsidRPr="00203BBA" w:rsidRDefault="005F6B32" w:rsidP="006E22F9">
      <w:pPr>
        <w:pStyle w:val="ListParagraph"/>
        <w:numPr>
          <w:ilvl w:val="0"/>
          <w:numId w:val="20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Developed and implemented treatment plans for patients in various settings within a 49-bed rural hospital, including inpatient, outpatient, and emergency settings.</w:t>
      </w:r>
    </w:p>
    <w:p w14:paraId="6E982763" w14:textId="443800DF" w:rsidR="00864E86" w:rsidRPr="006E22F9" w:rsidRDefault="005F6B32" w:rsidP="006E22F9">
      <w:pPr>
        <w:pStyle w:val="ListParagraph"/>
        <w:numPr>
          <w:ilvl w:val="0"/>
          <w:numId w:val="20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Maintained proper documentation of initial evaluation, treatment, progress, and discharge of over </w:t>
      </w:r>
      <w:r w:rsidR="002B5E1B" w:rsidRPr="00203BBA">
        <w:rPr>
          <w:rFonts w:ascii="Times New Roman" w:hAnsi="Times New Roman" w:cs="Times New Roman"/>
          <w:sz w:val="28"/>
          <w:szCs w:val="28"/>
        </w:rPr>
        <w:t>forty</w:t>
      </w:r>
      <w:r w:rsidRPr="00203BBA">
        <w:rPr>
          <w:rFonts w:ascii="Times New Roman" w:hAnsi="Times New Roman" w:cs="Times New Roman"/>
          <w:sz w:val="28"/>
          <w:szCs w:val="28"/>
        </w:rPr>
        <w:t xml:space="preserve"> </w:t>
      </w:r>
      <w:r w:rsidR="002B5E1B" w:rsidRPr="00203BBA">
        <w:rPr>
          <w:rFonts w:ascii="Times New Roman" w:hAnsi="Times New Roman" w:cs="Times New Roman"/>
          <w:sz w:val="28"/>
          <w:szCs w:val="28"/>
        </w:rPr>
        <w:t>patients.</w:t>
      </w:r>
    </w:p>
    <w:p w14:paraId="458379BE" w14:textId="22BA42D1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St. </w:t>
      </w:r>
      <w:r w:rsidR="007B0404">
        <w:rPr>
          <w:rFonts w:ascii="Times New Roman" w:hAnsi="Times New Roman" w:cs="Times New Roman"/>
          <w:b/>
          <w:bCs/>
          <w:caps/>
          <w:sz w:val="28"/>
          <w:szCs w:val="28"/>
        </w:rPr>
        <w:t>Francis Hospital</w:t>
      </w:r>
      <w:r w:rsidRPr="00203BBA">
        <w:rPr>
          <w:rFonts w:ascii="Times New Roman" w:hAnsi="Times New Roman" w:cs="Times New Roman"/>
          <w:b/>
          <w:sz w:val="28"/>
          <w:szCs w:val="28"/>
        </w:rPr>
        <w:tab/>
        <w:t>Monroe, LA</w:t>
      </w:r>
    </w:p>
    <w:p w14:paraId="08028E6B" w14:textId="3A1E05C8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sz w:val="28"/>
          <w:szCs w:val="28"/>
        </w:rPr>
        <w:t>PRN Speech Language Pathologist</w:t>
      </w:r>
      <w:r w:rsidRPr="00203BBA">
        <w:rPr>
          <w:rFonts w:ascii="Times New Roman" w:hAnsi="Times New Roman" w:cs="Times New Roman"/>
          <w:sz w:val="28"/>
          <w:szCs w:val="28"/>
        </w:rPr>
        <w:tab/>
        <w:t>July 2023-February 2024</w:t>
      </w:r>
    </w:p>
    <w:p w14:paraId="08E279B3" w14:textId="169B6C70" w:rsidR="005F6B32" w:rsidRPr="00203BBA" w:rsidRDefault="005F6B32" w:rsidP="006E22F9">
      <w:pPr>
        <w:pStyle w:val="ListParagraph"/>
        <w:numPr>
          <w:ilvl w:val="0"/>
          <w:numId w:val="19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Developed and implemented treatment plans for patients in various settings within </w:t>
      </w:r>
      <w:r w:rsidR="00EC22A4">
        <w:rPr>
          <w:rFonts w:ascii="Times New Roman" w:hAnsi="Times New Roman" w:cs="Times New Roman"/>
          <w:sz w:val="28"/>
          <w:szCs w:val="28"/>
        </w:rPr>
        <w:t>a 328-bed</w:t>
      </w:r>
      <w:r w:rsidRPr="00203BBA">
        <w:rPr>
          <w:rFonts w:ascii="Times New Roman" w:hAnsi="Times New Roman" w:cs="Times New Roman"/>
          <w:sz w:val="28"/>
          <w:szCs w:val="28"/>
        </w:rPr>
        <w:t xml:space="preserve"> hospital, including but not limited to the ICU, Telemetry, Rehabilitation, and Emergency Room.</w:t>
      </w:r>
    </w:p>
    <w:p w14:paraId="1FCFC8C8" w14:textId="4C601C15" w:rsidR="005F6B32" w:rsidRPr="00864E86" w:rsidRDefault="005F6B32" w:rsidP="006E22F9">
      <w:pPr>
        <w:pStyle w:val="ListParagraph"/>
        <w:numPr>
          <w:ilvl w:val="0"/>
          <w:numId w:val="19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Maintained proper documentation of initial evaluation, treatment, progress, and discharge of over </w:t>
      </w:r>
      <w:r w:rsidR="002B5E1B" w:rsidRPr="00203BBA">
        <w:rPr>
          <w:rFonts w:ascii="Times New Roman" w:hAnsi="Times New Roman" w:cs="Times New Roman"/>
          <w:sz w:val="28"/>
          <w:szCs w:val="28"/>
        </w:rPr>
        <w:t>seventy-five</w:t>
      </w:r>
      <w:r w:rsidRPr="00203BBA">
        <w:rPr>
          <w:rFonts w:ascii="Times New Roman" w:hAnsi="Times New Roman" w:cs="Times New Roman"/>
          <w:sz w:val="28"/>
          <w:szCs w:val="28"/>
        </w:rPr>
        <w:t xml:space="preserve"> </w:t>
      </w:r>
      <w:r w:rsidR="002B5E1B" w:rsidRPr="00203BBA">
        <w:rPr>
          <w:rFonts w:ascii="Times New Roman" w:hAnsi="Times New Roman" w:cs="Times New Roman"/>
          <w:sz w:val="28"/>
          <w:szCs w:val="28"/>
        </w:rPr>
        <w:t>patients.</w:t>
      </w:r>
    </w:p>
    <w:p w14:paraId="06C06D0F" w14:textId="77777777" w:rsidR="006E22F9" w:rsidRDefault="006E22F9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bCs/>
          <w:caps/>
          <w:sz w:val="28"/>
          <w:szCs w:val="28"/>
        </w:rPr>
      </w:pPr>
    </w:p>
    <w:p w14:paraId="096A57C3" w14:textId="596B5C4A" w:rsidR="005F6B32" w:rsidRPr="00203BBA" w:rsidRDefault="007B0404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Lincoln Health Care</w:t>
      </w:r>
      <w:r w:rsidR="005F6B32"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at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Delhi Hospital</w:t>
      </w:r>
      <w:r w:rsidR="005F6B32" w:rsidRPr="00203BBA">
        <w:rPr>
          <w:rFonts w:ascii="Times New Roman" w:hAnsi="Times New Roman" w:cs="Times New Roman"/>
          <w:b/>
          <w:sz w:val="28"/>
          <w:szCs w:val="28"/>
        </w:rPr>
        <w:tab/>
        <w:t>Delhi, LA</w:t>
      </w:r>
    </w:p>
    <w:p w14:paraId="043447A9" w14:textId="498C93BC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sz w:val="28"/>
          <w:szCs w:val="28"/>
        </w:rPr>
        <w:t>Director of Rehabilitation</w:t>
      </w:r>
      <w:r w:rsidRPr="00203BBA">
        <w:rPr>
          <w:rFonts w:ascii="Times New Roman" w:hAnsi="Times New Roman" w:cs="Times New Roman"/>
          <w:sz w:val="28"/>
          <w:szCs w:val="28"/>
        </w:rPr>
        <w:tab/>
        <w:t>November 2021-July 2023</w:t>
      </w:r>
    </w:p>
    <w:p w14:paraId="3C254C6B" w14:textId="4E086900" w:rsidR="005F6B32" w:rsidRPr="00203BBA" w:rsidRDefault="005F6B32" w:rsidP="006E22F9">
      <w:pPr>
        <w:pStyle w:val="ListParagraph"/>
        <w:numPr>
          <w:ilvl w:val="0"/>
          <w:numId w:val="18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Supervised and evaluated work activities of </w:t>
      </w:r>
      <w:r w:rsidR="002B5E1B" w:rsidRPr="00203BBA">
        <w:rPr>
          <w:rFonts w:ascii="Times New Roman" w:hAnsi="Times New Roman" w:cs="Times New Roman"/>
          <w:sz w:val="28"/>
          <w:szCs w:val="28"/>
        </w:rPr>
        <w:t>twelve</w:t>
      </w:r>
      <w:r w:rsidRPr="00203BBA">
        <w:rPr>
          <w:rFonts w:ascii="Times New Roman" w:hAnsi="Times New Roman" w:cs="Times New Roman"/>
          <w:sz w:val="28"/>
          <w:szCs w:val="28"/>
        </w:rPr>
        <w:t xml:space="preserve"> full-time employees, including physical therapists, occupational therapists, speech therapists, and rehabilitation </w:t>
      </w:r>
      <w:r w:rsidR="002B5E1B" w:rsidRPr="00203BBA">
        <w:rPr>
          <w:rFonts w:ascii="Times New Roman" w:hAnsi="Times New Roman" w:cs="Times New Roman"/>
          <w:sz w:val="28"/>
          <w:szCs w:val="28"/>
        </w:rPr>
        <w:t>technicians.</w:t>
      </w:r>
    </w:p>
    <w:p w14:paraId="146FA713" w14:textId="6BF0941C" w:rsidR="005F6B32" w:rsidRPr="00203BBA" w:rsidRDefault="005F6B32" w:rsidP="006E22F9">
      <w:pPr>
        <w:pStyle w:val="ListParagraph"/>
        <w:numPr>
          <w:ilvl w:val="0"/>
          <w:numId w:val="18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Prepared activity reports to inform management of the status and implementation plans of programs, services, and quality </w:t>
      </w:r>
      <w:r w:rsidR="002B5E1B" w:rsidRPr="00203BBA">
        <w:rPr>
          <w:rFonts w:ascii="Times New Roman" w:hAnsi="Times New Roman" w:cs="Times New Roman"/>
          <w:sz w:val="28"/>
          <w:szCs w:val="28"/>
        </w:rPr>
        <w:t>initiatives.</w:t>
      </w:r>
    </w:p>
    <w:p w14:paraId="781A5687" w14:textId="4BE9DCEC" w:rsidR="00864E86" w:rsidRPr="006E22F9" w:rsidRDefault="005F6B32" w:rsidP="006E22F9">
      <w:pPr>
        <w:pStyle w:val="ListParagraph"/>
        <w:numPr>
          <w:ilvl w:val="0"/>
          <w:numId w:val="18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Established work schedules and assignments for staff in accordance with workload, space, and equipment </w:t>
      </w:r>
      <w:r w:rsidR="002B5E1B" w:rsidRPr="00203BBA">
        <w:rPr>
          <w:rFonts w:ascii="Times New Roman" w:hAnsi="Times New Roman" w:cs="Times New Roman"/>
          <w:sz w:val="28"/>
          <w:szCs w:val="28"/>
        </w:rPr>
        <w:t>availability.</w:t>
      </w:r>
    </w:p>
    <w:p w14:paraId="7DE8D18C" w14:textId="05E34A32" w:rsidR="005F6B32" w:rsidRPr="00203BBA" w:rsidRDefault="00EC22A4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caps/>
          <w:sz w:val="28"/>
          <w:szCs w:val="28"/>
        </w:rPr>
        <w:t>Lincoln Health Care</w:t>
      </w:r>
      <w:r w:rsidR="005F6B32"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at </w:t>
      </w:r>
      <w:r>
        <w:rPr>
          <w:rFonts w:ascii="Times New Roman" w:hAnsi="Times New Roman" w:cs="Times New Roman"/>
          <w:b/>
          <w:bCs/>
          <w:caps/>
          <w:sz w:val="28"/>
          <w:szCs w:val="28"/>
        </w:rPr>
        <w:t>Delhi Hospital</w:t>
      </w:r>
      <w:r w:rsidR="005F6B32"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</w:t>
      </w:r>
      <w:r w:rsidR="005F6B32" w:rsidRPr="00203BBA">
        <w:rPr>
          <w:rFonts w:ascii="Times New Roman" w:hAnsi="Times New Roman" w:cs="Times New Roman"/>
          <w:b/>
          <w:sz w:val="28"/>
          <w:szCs w:val="28"/>
        </w:rPr>
        <w:tab/>
        <w:t>Delhi, LA</w:t>
      </w:r>
    </w:p>
    <w:p w14:paraId="3DDA8F26" w14:textId="769AC36C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sz w:val="28"/>
          <w:szCs w:val="28"/>
        </w:rPr>
        <w:t>Speech-Language Pathologist</w:t>
      </w:r>
      <w:r w:rsidRPr="00203BBA">
        <w:rPr>
          <w:rFonts w:ascii="Times New Roman" w:hAnsi="Times New Roman" w:cs="Times New Roman"/>
          <w:sz w:val="28"/>
          <w:szCs w:val="28"/>
        </w:rPr>
        <w:tab/>
        <w:t>November 2020-July 2023</w:t>
      </w:r>
    </w:p>
    <w:p w14:paraId="6CEF447F" w14:textId="25DCAE39" w:rsidR="005F6B32" w:rsidRPr="00203BBA" w:rsidRDefault="005F6B32" w:rsidP="006E22F9">
      <w:pPr>
        <w:pStyle w:val="ListParagraph"/>
        <w:numPr>
          <w:ilvl w:val="0"/>
          <w:numId w:val="18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Developed and implemented treatment plans </w:t>
      </w:r>
      <w:r w:rsidR="00DA2297">
        <w:rPr>
          <w:rFonts w:ascii="Times New Roman" w:hAnsi="Times New Roman" w:cs="Times New Roman"/>
          <w:sz w:val="28"/>
          <w:szCs w:val="28"/>
        </w:rPr>
        <w:t>for fluency</w:t>
      </w:r>
      <w:r w:rsidRPr="00203BBA">
        <w:rPr>
          <w:rFonts w:ascii="Times New Roman" w:hAnsi="Times New Roman" w:cs="Times New Roman"/>
          <w:sz w:val="28"/>
          <w:szCs w:val="28"/>
        </w:rPr>
        <w:t>, articulation, language delay</w:t>
      </w:r>
      <w:r w:rsidR="00DA2297">
        <w:rPr>
          <w:rFonts w:ascii="Times New Roman" w:hAnsi="Times New Roman" w:cs="Times New Roman"/>
          <w:sz w:val="28"/>
          <w:szCs w:val="28"/>
        </w:rPr>
        <w:t>/disorder</w:t>
      </w:r>
      <w:r w:rsidRPr="00203BBA">
        <w:rPr>
          <w:rFonts w:ascii="Times New Roman" w:hAnsi="Times New Roman" w:cs="Times New Roman"/>
          <w:sz w:val="28"/>
          <w:szCs w:val="28"/>
        </w:rPr>
        <w:t xml:space="preserve">, AAC, cognitive deficits, neurological deficits, swallowing disorders, and voice </w:t>
      </w:r>
      <w:r w:rsidR="00DA2297">
        <w:rPr>
          <w:rFonts w:ascii="Times New Roman" w:hAnsi="Times New Roman" w:cs="Times New Roman"/>
          <w:sz w:val="28"/>
          <w:szCs w:val="28"/>
        </w:rPr>
        <w:t>disorders</w:t>
      </w:r>
      <w:r w:rsidRPr="00203BBA">
        <w:rPr>
          <w:rFonts w:ascii="Times New Roman" w:hAnsi="Times New Roman" w:cs="Times New Roman"/>
          <w:sz w:val="28"/>
          <w:szCs w:val="28"/>
        </w:rPr>
        <w:t xml:space="preserve"> of over 150 </w:t>
      </w:r>
      <w:r w:rsidR="002B5E1B" w:rsidRPr="00203BBA">
        <w:rPr>
          <w:rFonts w:ascii="Times New Roman" w:hAnsi="Times New Roman" w:cs="Times New Roman"/>
          <w:sz w:val="28"/>
          <w:szCs w:val="28"/>
        </w:rPr>
        <w:t>patients.</w:t>
      </w:r>
    </w:p>
    <w:p w14:paraId="7D323CB0" w14:textId="0288EB08" w:rsidR="005F6B32" w:rsidRDefault="005F6B32" w:rsidP="006E22F9">
      <w:pPr>
        <w:pStyle w:val="ListParagraph"/>
        <w:numPr>
          <w:ilvl w:val="0"/>
          <w:numId w:val="18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Collaborated with administration, medical staff, and marketing team to increase outpatient caseload by </w:t>
      </w:r>
      <w:r w:rsidR="002B5E1B" w:rsidRPr="00203BBA">
        <w:rPr>
          <w:rFonts w:ascii="Times New Roman" w:hAnsi="Times New Roman" w:cs="Times New Roman"/>
          <w:sz w:val="28"/>
          <w:szCs w:val="28"/>
        </w:rPr>
        <w:t>50%.</w:t>
      </w:r>
    </w:p>
    <w:p w14:paraId="367DAD94" w14:textId="2A48059D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>lincoln health care at riverbend rehab</w:t>
      </w:r>
      <w:r w:rsidRPr="00203BBA">
        <w:rPr>
          <w:rFonts w:ascii="Times New Roman" w:hAnsi="Times New Roman" w:cs="Times New Roman"/>
          <w:b/>
          <w:sz w:val="28"/>
          <w:szCs w:val="28"/>
        </w:rPr>
        <w:tab/>
        <w:t>Monroe, LA</w:t>
      </w:r>
    </w:p>
    <w:p w14:paraId="4F44A0DC" w14:textId="5DA22059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sz w:val="28"/>
          <w:szCs w:val="28"/>
        </w:rPr>
        <w:t>Speech-Language Pathologist</w:t>
      </w:r>
      <w:r w:rsidRPr="00203BBA">
        <w:rPr>
          <w:rFonts w:ascii="Times New Roman" w:hAnsi="Times New Roman" w:cs="Times New Roman"/>
          <w:sz w:val="28"/>
          <w:szCs w:val="28"/>
        </w:rPr>
        <w:tab/>
        <w:t>October 2019-November 2020</w:t>
      </w:r>
    </w:p>
    <w:p w14:paraId="742F46C9" w14:textId="2B0F7176" w:rsidR="005F6B32" w:rsidRPr="00864E86" w:rsidRDefault="005F6B32" w:rsidP="006E22F9">
      <w:pPr>
        <w:pStyle w:val="ListParagraph"/>
        <w:numPr>
          <w:ilvl w:val="0"/>
          <w:numId w:val="22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Independently assessed, diagnosed, and created treatment plans, using current evidence-based guidelines, </w:t>
      </w:r>
      <w:r w:rsidR="002B5E1B" w:rsidRPr="00203BBA">
        <w:rPr>
          <w:rFonts w:ascii="Times New Roman" w:hAnsi="Times New Roman" w:cs="Times New Roman"/>
          <w:sz w:val="28"/>
          <w:szCs w:val="28"/>
        </w:rPr>
        <w:t>which</w:t>
      </w:r>
      <w:r w:rsidRPr="00203BBA">
        <w:rPr>
          <w:rFonts w:ascii="Times New Roman" w:hAnsi="Times New Roman" w:cs="Times New Roman"/>
          <w:sz w:val="28"/>
          <w:szCs w:val="28"/>
        </w:rPr>
        <w:t xml:space="preserve"> aided patients </w:t>
      </w:r>
      <w:r w:rsidR="007B0404">
        <w:rPr>
          <w:rFonts w:ascii="Times New Roman" w:hAnsi="Times New Roman" w:cs="Times New Roman"/>
          <w:sz w:val="28"/>
          <w:szCs w:val="28"/>
        </w:rPr>
        <w:t>in returning</w:t>
      </w:r>
      <w:r w:rsidRPr="00203BBA">
        <w:rPr>
          <w:rFonts w:ascii="Times New Roman" w:hAnsi="Times New Roman" w:cs="Times New Roman"/>
          <w:sz w:val="28"/>
          <w:szCs w:val="28"/>
        </w:rPr>
        <w:t xml:space="preserve"> to their prior level of functioning during acute rehabilitation treatment of 2-4 </w:t>
      </w:r>
      <w:r w:rsidR="002B5E1B" w:rsidRPr="00203BBA">
        <w:rPr>
          <w:rFonts w:ascii="Times New Roman" w:hAnsi="Times New Roman" w:cs="Times New Roman"/>
          <w:sz w:val="28"/>
          <w:szCs w:val="28"/>
        </w:rPr>
        <w:t>weeks.</w:t>
      </w:r>
    </w:p>
    <w:p w14:paraId="7A923361" w14:textId="0133FDE2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Family Solutions </w:t>
      </w:r>
      <w:r w:rsidR="007B0404">
        <w:rPr>
          <w:rFonts w:ascii="Times New Roman" w:hAnsi="Times New Roman" w:cs="Times New Roman"/>
          <w:b/>
          <w:bCs/>
          <w:caps/>
          <w:sz w:val="28"/>
          <w:szCs w:val="28"/>
        </w:rPr>
        <w:t>Pediatric</w:t>
      </w: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 Therapy</w:t>
      </w:r>
      <w:r w:rsidRPr="00203BBA">
        <w:rPr>
          <w:rFonts w:ascii="Times New Roman" w:hAnsi="Times New Roman" w:cs="Times New Roman"/>
          <w:b/>
          <w:sz w:val="28"/>
          <w:szCs w:val="28"/>
        </w:rPr>
        <w:tab/>
        <w:t>Monroe, LA</w:t>
      </w:r>
    </w:p>
    <w:p w14:paraId="40EEC9DE" w14:textId="5F7762C3" w:rsidR="005F6B32" w:rsidRPr="00203BBA" w:rsidRDefault="005F6B32" w:rsidP="006E22F9">
      <w:pPr>
        <w:tabs>
          <w:tab w:val="right" w:pos="9360"/>
        </w:tabs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sz w:val="28"/>
          <w:szCs w:val="28"/>
        </w:rPr>
        <w:t>Speech-Language Pathologist</w:t>
      </w:r>
      <w:r w:rsidRPr="00203BBA">
        <w:rPr>
          <w:rFonts w:ascii="Times New Roman" w:hAnsi="Times New Roman" w:cs="Times New Roman"/>
          <w:sz w:val="28"/>
          <w:szCs w:val="28"/>
        </w:rPr>
        <w:tab/>
        <w:t>May 2018-October 2019</w:t>
      </w:r>
    </w:p>
    <w:p w14:paraId="550995DE" w14:textId="7984E493" w:rsidR="005F6B32" w:rsidRPr="00203BBA" w:rsidRDefault="005F6B32" w:rsidP="006E22F9">
      <w:pPr>
        <w:pStyle w:val="ListParagraph"/>
        <w:numPr>
          <w:ilvl w:val="0"/>
          <w:numId w:val="22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Administered hearing</w:t>
      </w:r>
      <w:r w:rsidR="007B0404">
        <w:rPr>
          <w:rFonts w:ascii="Times New Roman" w:hAnsi="Times New Roman" w:cs="Times New Roman"/>
          <w:sz w:val="28"/>
          <w:szCs w:val="28"/>
        </w:rPr>
        <w:t>, speech, and language evaluations, tests, and examinations to patients to collect information on type and degree of impairments, using written</w:t>
      </w:r>
      <w:r w:rsidRPr="00203BBA">
        <w:rPr>
          <w:rFonts w:ascii="Times New Roman" w:hAnsi="Times New Roman" w:cs="Times New Roman"/>
          <w:sz w:val="28"/>
          <w:szCs w:val="28"/>
        </w:rPr>
        <w:t xml:space="preserve"> and oral tests and special </w:t>
      </w:r>
      <w:r w:rsidR="002B5E1B" w:rsidRPr="00203BBA">
        <w:rPr>
          <w:rFonts w:ascii="Times New Roman" w:hAnsi="Times New Roman" w:cs="Times New Roman"/>
          <w:sz w:val="28"/>
          <w:szCs w:val="28"/>
        </w:rPr>
        <w:t>instruments.</w:t>
      </w:r>
    </w:p>
    <w:p w14:paraId="69C36868" w14:textId="278413D6" w:rsidR="00A550B9" w:rsidRPr="00864E86" w:rsidRDefault="005F6B32" w:rsidP="006E22F9">
      <w:pPr>
        <w:pStyle w:val="ListParagraph"/>
        <w:numPr>
          <w:ilvl w:val="0"/>
          <w:numId w:val="22"/>
        </w:num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Interdisciplinary collaboration with applied behavior analysis technicians, physical and occupational therapists, physicians, along with patients and their families to ensure best evidence-based </w:t>
      </w:r>
      <w:r w:rsidR="002B5E1B" w:rsidRPr="00203BBA">
        <w:rPr>
          <w:rFonts w:ascii="Times New Roman" w:hAnsi="Times New Roman" w:cs="Times New Roman"/>
          <w:sz w:val="28"/>
          <w:szCs w:val="28"/>
        </w:rPr>
        <w:t>practices.</w:t>
      </w:r>
    </w:p>
    <w:p w14:paraId="0EA77AAA" w14:textId="6EC3BE87" w:rsidR="006F79D9" w:rsidRPr="00203BBA" w:rsidRDefault="006F79D9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>Teaching experience</w:t>
      </w:r>
    </w:p>
    <w:p w14:paraId="4A199077" w14:textId="77777777" w:rsidR="006F79D9" w:rsidRPr="00203BBA" w:rsidRDefault="006F79D9" w:rsidP="006E22F9">
      <w:pPr>
        <w:tabs>
          <w:tab w:val="right" w:pos="936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203BBA">
        <w:rPr>
          <w:rFonts w:ascii="Times New Roman" w:hAnsi="Times New Roman" w:cs="Times New Roman"/>
          <w:bCs/>
          <w:caps/>
          <w:sz w:val="28"/>
          <w:szCs w:val="28"/>
        </w:rPr>
        <w:t>University of Louisiana Monroe</w:t>
      </w:r>
      <w:r w:rsidRPr="00203BBA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203BBA">
        <w:rPr>
          <w:rFonts w:ascii="Times New Roman" w:hAnsi="Times New Roman" w:cs="Times New Roman"/>
          <w:sz w:val="28"/>
          <w:szCs w:val="28"/>
        </w:rPr>
        <w:t>Monroe</w:t>
      </w:r>
      <w:proofErr w:type="spellEnd"/>
      <w:r w:rsidRPr="00203BBA">
        <w:rPr>
          <w:rFonts w:ascii="Times New Roman" w:hAnsi="Times New Roman" w:cs="Times New Roman"/>
          <w:sz w:val="28"/>
          <w:szCs w:val="28"/>
        </w:rPr>
        <w:t>, LA</w:t>
      </w:r>
    </w:p>
    <w:p w14:paraId="51C814B9" w14:textId="77777777" w:rsidR="006F79D9" w:rsidRPr="00C90A80" w:rsidRDefault="006F79D9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90A80">
        <w:rPr>
          <w:rFonts w:ascii="Times New Roman" w:hAnsi="Times New Roman" w:cs="Times New Roman"/>
          <w:sz w:val="28"/>
          <w:szCs w:val="28"/>
          <w:u w:val="single"/>
        </w:rPr>
        <w:t>Undergraduate</w:t>
      </w:r>
    </w:p>
    <w:p w14:paraId="095EF5A4" w14:textId="7779F38F" w:rsidR="006E22F9" w:rsidRDefault="006E22F9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i/>
          <w:iCs/>
          <w:sz w:val="28"/>
          <w:szCs w:val="28"/>
        </w:rPr>
      </w:pPr>
      <w:r w:rsidRPr="006E22F9">
        <w:rPr>
          <w:rFonts w:ascii="Times New Roman" w:hAnsi="Times New Roman" w:cs="Times New Roman"/>
          <w:i/>
          <w:iCs/>
          <w:sz w:val="28"/>
          <w:szCs w:val="28"/>
        </w:rPr>
        <w:t>I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ntroduction SPHL Disorders SPLP 101 - </w:t>
      </w:r>
      <w:r w:rsidRPr="006E22F9">
        <w:rPr>
          <w:rFonts w:ascii="Times New Roman" w:hAnsi="Times New Roman" w:cs="Times New Roman"/>
          <w:sz w:val="28"/>
          <w:szCs w:val="28"/>
        </w:rPr>
        <w:t>Fall 2026</w:t>
      </w:r>
    </w:p>
    <w:p w14:paraId="03CFE1D7" w14:textId="63605516" w:rsidR="006F79D9" w:rsidRPr="00203BBA" w:rsidRDefault="006F79D9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i/>
          <w:iCs/>
          <w:sz w:val="28"/>
          <w:szCs w:val="28"/>
        </w:rPr>
        <w:t>Diagnosis of Communication Disorders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Pr="00203BBA">
        <w:rPr>
          <w:rFonts w:ascii="Times New Roman" w:hAnsi="Times New Roman" w:cs="Times New Roman"/>
          <w:i/>
          <w:iCs/>
          <w:sz w:val="28"/>
          <w:szCs w:val="28"/>
        </w:rPr>
        <w:t>SPLP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4005</w:t>
      </w:r>
      <w:r w:rsidR="006E22F9">
        <w:rPr>
          <w:rFonts w:ascii="Times New Roman" w:hAnsi="Times New Roman" w:cs="Times New Roman"/>
          <w:i/>
          <w:iCs/>
          <w:sz w:val="28"/>
          <w:szCs w:val="28"/>
        </w:rPr>
        <w:t xml:space="preserve"> -</w:t>
      </w:r>
      <w:r w:rsidRPr="00203BBA">
        <w:rPr>
          <w:rFonts w:ascii="Times New Roman" w:hAnsi="Times New Roman" w:cs="Times New Roman"/>
          <w:sz w:val="28"/>
          <w:szCs w:val="28"/>
        </w:rPr>
        <w:t xml:space="preserve"> Fall 2025</w:t>
      </w:r>
      <w:r w:rsidR="006E22F9">
        <w:rPr>
          <w:rFonts w:ascii="Times New Roman" w:hAnsi="Times New Roman" w:cs="Times New Roman"/>
          <w:sz w:val="28"/>
          <w:szCs w:val="28"/>
        </w:rPr>
        <w:t>, Fall 2026</w:t>
      </w:r>
    </w:p>
    <w:p w14:paraId="5917A668" w14:textId="2628B6B0" w:rsidR="006F79D9" w:rsidRPr="00203BBA" w:rsidRDefault="006F79D9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>C</w:t>
      </w:r>
      <w:r w:rsidRPr="00203BBA">
        <w:rPr>
          <w:rFonts w:ascii="Times New Roman" w:hAnsi="Times New Roman" w:cs="Times New Roman"/>
          <w:i/>
          <w:iCs/>
          <w:sz w:val="28"/>
          <w:szCs w:val="28"/>
        </w:rPr>
        <w:t>linical Procedures and Observations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SPLP 4035</w:t>
      </w:r>
      <w:r w:rsidR="006E22F9">
        <w:rPr>
          <w:rFonts w:ascii="Times New Roman" w:hAnsi="Times New Roman" w:cs="Times New Roman"/>
          <w:i/>
          <w:iCs/>
          <w:sz w:val="28"/>
          <w:szCs w:val="28"/>
        </w:rPr>
        <w:t xml:space="preserve"> -</w:t>
      </w:r>
      <w:r w:rsidRPr="00203BBA">
        <w:rPr>
          <w:rFonts w:ascii="Times New Roman" w:hAnsi="Times New Roman" w:cs="Times New Roman"/>
          <w:sz w:val="28"/>
          <w:szCs w:val="28"/>
        </w:rPr>
        <w:t xml:space="preserve"> Fall 2025</w:t>
      </w:r>
      <w:r w:rsidR="006E22F9">
        <w:rPr>
          <w:rFonts w:ascii="Times New Roman" w:hAnsi="Times New Roman" w:cs="Times New Roman"/>
          <w:sz w:val="28"/>
          <w:szCs w:val="28"/>
        </w:rPr>
        <w:t>, Fall 2026</w:t>
      </w:r>
    </w:p>
    <w:p w14:paraId="32DA4DF0" w14:textId="77777777" w:rsidR="006E22F9" w:rsidRDefault="006F79D9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C90A80">
        <w:rPr>
          <w:rFonts w:ascii="Times New Roman" w:hAnsi="Times New Roman" w:cs="Times New Roman"/>
          <w:sz w:val="28"/>
          <w:szCs w:val="28"/>
          <w:u w:val="single"/>
        </w:rPr>
        <w:t>Graduate</w:t>
      </w:r>
    </w:p>
    <w:p w14:paraId="19EC76FC" w14:textId="2302CA0C" w:rsidR="00864E86" w:rsidRDefault="006F79D9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i/>
          <w:iCs/>
          <w:sz w:val="28"/>
          <w:szCs w:val="28"/>
        </w:rPr>
        <w:lastRenderedPageBreak/>
        <w:t>Clinical Practicum Site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SPLP 5076</w:t>
      </w:r>
      <w:r w:rsidR="006E22F9">
        <w:rPr>
          <w:rFonts w:ascii="Times New Roman" w:hAnsi="Times New Roman" w:cs="Times New Roman"/>
          <w:i/>
          <w:iCs/>
          <w:sz w:val="28"/>
          <w:szCs w:val="28"/>
        </w:rPr>
        <w:t xml:space="preserve"> -</w:t>
      </w:r>
      <w:r w:rsidRPr="00203BBA">
        <w:rPr>
          <w:rFonts w:ascii="Times New Roman" w:hAnsi="Times New Roman" w:cs="Times New Roman"/>
          <w:sz w:val="28"/>
          <w:szCs w:val="28"/>
        </w:rPr>
        <w:t xml:space="preserve"> </w:t>
      </w:r>
      <w:r w:rsidR="006E22F9">
        <w:rPr>
          <w:rFonts w:ascii="Times New Roman" w:hAnsi="Times New Roman" w:cs="Times New Roman"/>
          <w:sz w:val="28"/>
          <w:szCs w:val="28"/>
        </w:rPr>
        <w:t xml:space="preserve">Fall 2022, Fall 2025, </w:t>
      </w:r>
      <w:r>
        <w:rPr>
          <w:rFonts w:ascii="Times New Roman" w:hAnsi="Times New Roman" w:cs="Times New Roman"/>
          <w:sz w:val="28"/>
          <w:szCs w:val="28"/>
        </w:rPr>
        <w:t>Spring</w:t>
      </w:r>
      <w:r w:rsidRPr="00203BBA"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>6</w:t>
      </w:r>
      <w:r w:rsidR="006E22F9">
        <w:rPr>
          <w:rFonts w:ascii="Times New Roman" w:hAnsi="Times New Roman" w:cs="Times New Roman"/>
          <w:sz w:val="28"/>
          <w:szCs w:val="28"/>
        </w:rPr>
        <w:t>, Summer 2026, Fall 2026</w:t>
      </w:r>
    </w:p>
    <w:p w14:paraId="289B2A95" w14:textId="352CFCD6" w:rsidR="003609F8" w:rsidRPr="00203BBA" w:rsidRDefault="00080EAD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>Posters</w:t>
      </w:r>
    </w:p>
    <w:p w14:paraId="459D4FA9" w14:textId="11C01F87" w:rsidR="00203BBA" w:rsidRPr="00203BBA" w:rsidRDefault="00203BBA" w:rsidP="006E22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Fall 2017</w:t>
      </w:r>
    </w:p>
    <w:p w14:paraId="01CB9D6C" w14:textId="1AF45382" w:rsidR="00203BBA" w:rsidRPr="00203BBA" w:rsidRDefault="00203BBA" w:rsidP="006E22F9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Co-Investigator, </w:t>
      </w:r>
      <w:r w:rsidR="00080EAD" w:rsidRPr="00203BBA">
        <w:rPr>
          <w:rFonts w:ascii="Times New Roman" w:hAnsi="Times New Roman" w:cs="Times New Roman"/>
          <w:i/>
          <w:iCs/>
          <w:sz w:val="28"/>
          <w:szCs w:val="28"/>
        </w:rPr>
        <w:t xml:space="preserve">Establishing mutual understanding during shared reading: A video transcript </w:t>
      </w:r>
      <w:r w:rsidRPr="00203BBA">
        <w:rPr>
          <w:rFonts w:ascii="Times New Roman" w:hAnsi="Times New Roman" w:cs="Times New Roman"/>
          <w:i/>
          <w:iCs/>
          <w:sz w:val="28"/>
          <w:szCs w:val="28"/>
        </w:rPr>
        <w:t>analysis.</w:t>
      </w:r>
      <w:r w:rsidR="00080EAD" w:rsidRPr="00203BBA">
        <w:rPr>
          <w:rFonts w:ascii="Times New Roman" w:hAnsi="Times New Roman" w:cs="Times New Roman"/>
          <w:sz w:val="28"/>
          <w:szCs w:val="28"/>
        </w:rPr>
        <w:t xml:space="preserve"> Poster </w:t>
      </w:r>
      <w:r w:rsidRPr="00203BBA">
        <w:rPr>
          <w:rFonts w:ascii="Times New Roman" w:hAnsi="Times New Roman" w:cs="Times New Roman"/>
          <w:sz w:val="28"/>
          <w:szCs w:val="28"/>
        </w:rPr>
        <w:t>presentatio</w:t>
      </w:r>
      <w:r w:rsidR="00080EAD" w:rsidRPr="00203BBA">
        <w:rPr>
          <w:rFonts w:ascii="Times New Roman" w:hAnsi="Times New Roman" w:cs="Times New Roman"/>
          <w:sz w:val="28"/>
          <w:szCs w:val="28"/>
        </w:rPr>
        <w:t>n</w:t>
      </w:r>
      <w:r w:rsidRPr="00203BBA">
        <w:rPr>
          <w:rFonts w:ascii="Times New Roman" w:hAnsi="Times New Roman" w:cs="Times New Roman"/>
          <w:sz w:val="28"/>
          <w:szCs w:val="28"/>
        </w:rPr>
        <w:t xml:space="preserve"> at the annual meeting of the American Speech-Language-Hearing </w:t>
      </w:r>
      <w:r w:rsidR="00EC22A4">
        <w:rPr>
          <w:rFonts w:ascii="Times New Roman" w:hAnsi="Times New Roman" w:cs="Times New Roman"/>
          <w:sz w:val="28"/>
          <w:szCs w:val="28"/>
        </w:rPr>
        <w:t xml:space="preserve">Association </w:t>
      </w:r>
      <w:r w:rsidRPr="00203BBA">
        <w:rPr>
          <w:rFonts w:ascii="Times New Roman" w:hAnsi="Times New Roman" w:cs="Times New Roman"/>
          <w:sz w:val="28"/>
          <w:szCs w:val="28"/>
        </w:rPr>
        <w:t>(with Whited, J., Cooper, K., Hankins, J., and Nelson, A.). November 2017</w:t>
      </w:r>
    </w:p>
    <w:p w14:paraId="1A981236" w14:textId="2B87B83E" w:rsidR="00203BBA" w:rsidRPr="00203BBA" w:rsidRDefault="00203BBA" w:rsidP="006E22F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Spring 2026</w:t>
      </w:r>
    </w:p>
    <w:p w14:paraId="6DD785E5" w14:textId="741C4465" w:rsidR="008531CF" w:rsidRPr="006E22F9" w:rsidRDefault="00C26EC1" w:rsidP="006E22F9">
      <w:pPr>
        <w:pStyle w:val="ListParagraph"/>
        <w:numPr>
          <w:ilvl w:val="0"/>
          <w:numId w:val="2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Co-</w:t>
      </w:r>
      <w:r w:rsidR="00203BBA" w:rsidRPr="00203BBA">
        <w:rPr>
          <w:rFonts w:ascii="Times New Roman" w:hAnsi="Times New Roman" w:cs="Times New Roman"/>
          <w:sz w:val="28"/>
          <w:szCs w:val="28"/>
        </w:rPr>
        <w:t>Mentor</w:t>
      </w:r>
      <w:r w:rsidR="00203BBA" w:rsidRPr="00203BBA">
        <w:rPr>
          <w:rFonts w:ascii="Times New Roman" w:hAnsi="Times New Roman" w:cs="Times New Roman"/>
          <w:i/>
          <w:iCs/>
          <w:sz w:val="28"/>
          <w:szCs w:val="28"/>
        </w:rPr>
        <w:t>, Excessive</w:t>
      </w:r>
      <w:r w:rsidR="00080EAD" w:rsidRPr="00203BBA">
        <w:rPr>
          <w:rFonts w:ascii="Times New Roman" w:hAnsi="Times New Roman" w:cs="Times New Roman"/>
          <w:i/>
          <w:iCs/>
          <w:sz w:val="28"/>
          <w:szCs w:val="28"/>
        </w:rPr>
        <w:t xml:space="preserve"> screen time </w:t>
      </w:r>
      <w:r w:rsidR="00EC22A4">
        <w:rPr>
          <w:rFonts w:ascii="Times New Roman" w:hAnsi="Times New Roman" w:cs="Times New Roman"/>
          <w:i/>
          <w:iCs/>
          <w:sz w:val="28"/>
          <w:szCs w:val="28"/>
        </w:rPr>
        <w:t>affects</w:t>
      </w:r>
      <w:r w:rsidR="00080EAD" w:rsidRPr="00203BBA">
        <w:rPr>
          <w:rFonts w:ascii="Times New Roman" w:hAnsi="Times New Roman" w:cs="Times New Roman"/>
          <w:i/>
          <w:iCs/>
          <w:sz w:val="28"/>
          <w:szCs w:val="28"/>
        </w:rPr>
        <w:t xml:space="preserve"> language development in children aged 2 to 4 years old. </w:t>
      </w:r>
      <w:r w:rsidR="00080EAD" w:rsidRPr="00203BBA">
        <w:rPr>
          <w:rFonts w:ascii="Times New Roman" w:hAnsi="Times New Roman" w:cs="Times New Roman"/>
          <w:sz w:val="28"/>
          <w:szCs w:val="28"/>
        </w:rPr>
        <w:t xml:space="preserve">Poster presented at </w:t>
      </w:r>
      <w:r w:rsidR="00EC22A4">
        <w:rPr>
          <w:rFonts w:ascii="Times New Roman" w:hAnsi="Times New Roman" w:cs="Times New Roman"/>
          <w:sz w:val="28"/>
          <w:szCs w:val="28"/>
        </w:rPr>
        <w:t>ULM's</w:t>
      </w:r>
      <w:r w:rsidR="00080EAD" w:rsidRPr="00203BBA">
        <w:rPr>
          <w:rFonts w:ascii="Times New Roman" w:hAnsi="Times New Roman" w:cs="Times New Roman"/>
          <w:sz w:val="28"/>
          <w:szCs w:val="28"/>
        </w:rPr>
        <w:t xml:space="preserve"> Annual SLP conference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(with </w:t>
      </w:r>
      <w:r w:rsidR="00EC22A4">
        <w:rPr>
          <w:rFonts w:ascii="Times New Roman" w:hAnsi="Times New Roman" w:cs="Times New Roman"/>
          <w:sz w:val="28"/>
          <w:szCs w:val="28"/>
        </w:rPr>
        <w:t>master's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candidates Breithaupt, G., Cornet, K., and Henry, M.). April 2026</w:t>
      </w:r>
    </w:p>
    <w:p w14:paraId="08FC4C47" w14:textId="77777777" w:rsidR="008531CF" w:rsidRPr="008531CF" w:rsidRDefault="008531CF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8531CF">
        <w:rPr>
          <w:rFonts w:ascii="Times New Roman" w:hAnsi="Times New Roman" w:cs="Times New Roman"/>
          <w:b/>
          <w:bCs/>
          <w:sz w:val="28"/>
          <w:szCs w:val="28"/>
        </w:rPr>
        <w:t>UNIVERSITY SERVICE</w:t>
      </w:r>
    </w:p>
    <w:p w14:paraId="5206EAF3" w14:textId="77777777" w:rsidR="008531CF" w:rsidRPr="008531CF" w:rsidRDefault="008531CF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31CF">
        <w:rPr>
          <w:rFonts w:ascii="Times New Roman" w:hAnsi="Times New Roman" w:cs="Times New Roman"/>
          <w:sz w:val="28"/>
          <w:szCs w:val="28"/>
        </w:rPr>
        <w:t xml:space="preserve">On-campus advisor – </w:t>
      </w:r>
      <w:r w:rsidRPr="008531CF">
        <w:rPr>
          <w:rFonts w:ascii="Times New Roman" w:hAnsi="Times New Roman" w:cs="Times New Roman"/>
          <w:i/>
          <w:iCs/>
          <w:sz w:val="28"/>
          <w:szCs w:val="28"/>
        </w:rPr>
        <w:t>Kappa Delta</w:t>
      </w:r>
      <w:r w:rsidRPr="008531CF">
        <w:rPr>
          <w:rFonts w:ascii="Times New Roman" w:hAnsi="Times New Roman" w:cs="Times New Roman"/>
          <w:sz w:val="28"/>
          <w:szCs w:val="28"/>
        </w:rPr>
        <w:t xml:space="preserve"> </w:t>
      </w:r>
      <w:r w:rsidRPr="008531CF">
        <w:rPr>
          <w:rFonts w:ascii="Times New Roman" w:hAnsi="Times New Roman" w:cs="Times New Roman"/>
          <w:sz w:val="28"/>
          <w:szCs w:val="28"/>
        </w:rPr>
        <w:tab/>
        <w:t>August 2025 -Present</w:t>
      </w:r>
    </w:p>
    <w:p w14:paraId="40F0F8B5" w14:textId="7B78D5D7" w:rsidR="008531CF" w:rsidRPr="008531CF" w:rsidRDefault="008531CF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8531CF">
        <w:rPr>
          <w:rFonts w:ascii="Times New Roman" w:hAnsi="Times New Roman" w:cs="Times New Roman"/>
          <w:sz w:val="28"/>
          <w:szCs w:val="28"/>
        </w:rPr>
        <w:t xml:space="preserve">Co-Advisor - </w:t>
      </w:r>
      <w:r w:rsidRPr="008531CF">
        <w:rPr>
          <w:rFonts w:ascii="Times New Roman" w:hAnsi="Times New Roman" w:cs="Times New Roman"/>
          <w:i/>
          <w:iCs/>
          <w:sz w:val="28"/>
          <w:szCs w:val="28"/>
        </w:rPr>
        <w:t>NSSLHA</w:t>
      </w:r>
      <w:r w:rsidRPr="008531CF">
        <w:rPr>
          <w:rFonts w:ascii="Times New Roman" w:hAnsi="Times New Roman" w:cs="Times New Roman"/>
          <w:sz w:val="28"/>
          <w:szCs w:val="28"/>
        </w:rPr>
        <w:tab/>
        <w:t xml:space="preserve">August 2025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531CF">
        <w:rPr>
          <w:rFonts w:ascii="Times New Roman" w:hAnsi="Times New Roman" w:cs="Times New Roman"/>
          <w:sz w:val="28"/>
          <w:szCs w:val="28"/>
        </w:rPr>
        <w:t xml:space="preserve"> Present</w:t>
      </w:r>
    </w:p>
    <w:p w14:paraId="26A08AD1" w14:textId="3E80300D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AE04E4">
        <w:rPr>
          <w:rFonts w:ascii="Times New Roman" w:hAnsi="Times New Roman" w:cs="Times New Roman"/>
          <w:b/>
          <w:bCs/>
          <w:sz w:val="28"/>
          <w:szCs w:val="28"/>
        </w:rPr>
        <w:t>COMMUNITY SERVICE</w:t>
      </w:r>
    </w:p>
    <w:p w14:paraId="77FA4AFD" w14:textId="777777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Sorority Advisor – </w:t>
      </w:r>
      <w:r w:rsidRPr="00AE04E4">
        <w:rPr>
          <w:rFonts w:ascii="Times New Roman" w:hAnsi="Times New Roman" w:cs="Times New Roman"/>
          <w:i/>
          <w:iCs/>
          <w:sz w:val="28"/>
          <w:szCs w:val="28"/>
        </w:rPr>
        <w:t>Kappa Delta</w:t>
      </w:r>
      <w:r w:rsidRPr="00AE04E4">
        <w:rPr>
          <w:rFonts w:ascii="Times New Roman" w:hAnsi="Times New Roman" w:cs="Times New Roman"/>
          <w:sz w:val="28"/>
          <w:szCs w:val="28"/>
        </w:rPr>
        <w:t xml:space="preserve"> </w:t>
      </w:r>
      <w:r w:rsidRPr="00AE04E4">
        <w:rPr>
          <w:rFonts w:ascii="Times New Roman" w:hAnsi="Times New Roman" w:cs="Times New Roman"/>
          <w:sz w:val="28"/>
          <w:szCs w:val="28"/>
        </w:rPr>
        <w:tab/>
        <w:t>May 2018 -Present</w:t>
      </w:r>
    </w:p>
    <w:p w14:paraId="581BCEA9" w14:textId="777777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Technology Chair – </w:t>
      </w:r>
      <w:r w:rsidRPr="00AE04E4">
        <w:rPr>
          <w:rFonts w:ascii="Times New Roman" w:hAnsi="Times New Roman" w:cs="Times New Roman"/>
          <w:i/>
          <w:iCs/>
          <w:sz w:val="28"/>
          <w:szCs w:val="28"/>
        </w:rPr>
        <w:t>Junior League of Monroe (JLM)</w:t>
      </w:r>
      <w:r w:rsidRPr="00AE04E4">
        <w:rPr>
          <w:rFonts w:ascii="Times New Roman" w:hAnsi="Times New Roman" w:cs="Times New Roman"/>
          <w:sz w:val="28"/>
          <w:szCs w:val="28"/>
        </w:rPr>
        <w:tab/>
        <w:t>June 2026 - Present</w:t>
      </w:r>
    </w:p>
    <w:p w14:paraId="3DD401E3" w14:textId="777777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Committee Ambassador, State Representative – </w:t>
      </w:r>
      <w:r w:rsidRPr="00AE04E4">
        <w:rPr>
          <w:rFonts w:ascii="Times New Roman" w:hAnsi="Times New Roman" w:cs="Times New Roman"/>
          <w:i/>
          <w:iCs/>
          <w:sz w:val="28"/>
          <w:szCs w:val="28"/>
        </w:rPr>
        <w:t xml:space="preserve">ASHA </w:t>
      </w:r>
      <w:r w:rsidRPr="00AE04E4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AE04E4">
        <w:rPr>
          <w:rFonts w:ascii="Times New Roman" w:hAnsi="Times New Roman" w:cs="Times New Roman"/>
          <w:sz w:val="28"/>
          <w:szCs w:val="28"/>
        </w:rPr>
        <w:t>January 2024 -June 2026</w:t>
      </w:r>
    </w:p>
    <w:p w14:paraId="095928CD" w14:textId="777777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Board Member, Assis. Financial VP – </w:t>
      </w:r>
      <w:r w:rsidRPr="009B01D3">
        <w:rPr>
          <w:rFonts w:ascii="Times New Roman" w:hAnsi="Times New Roman" w:cs="Times New Roman"/>
          <w:i/>
          <w:iCs/>
          <w:sz w:val="28"/>
          <w:szCs w:val="28"/>
        </w:rPr>
        <w:t>JLM</w:t>
      </w:r>
      <w:r w:rsidRPr="00AE04E4">
        <w:rPr>
          <w:rFonts w:ascii="Times New Roman" w:hAnsi="Times New Roman" w:cs="Times New Roman"/>
          <w:sz w:val="28"/>
          <w:szCs w:val="28"/>
        </w:rPr>
        <w:tab/>
        <w:t xml:space="preserve"> June 2025 -June 2026</w:t>
      </w:r>
    </w:p>
    <w:p w14:paraId="3C7EF0F4" w14:textId="777777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Board Member, Financial VP - </w:t>
      </w:r>
      <w:r w:rsidRPr="009B01D3">
        <w:rPr>
          <w:rFonts w:ascii="Times New Roman" w:hAnsi="Times New Roman" w:cs="Times New Roman"/>
          <w:i/>
          <w:iCs/>
          <w:sz w:val="28"/>
          <w:szCs w:val="28"/>
        </w:rPr>
        <w:t>JLM</w:t>
      </w:r>
      <w:r w:rsidRPr="00AE04E4">
        <w:rPr>
          <w:rFonts w:ascii="Times New Roman" w:hAnsi="Times New Roman" w:cs="Times New Roman"/>
          <w:sz w:val="28"/>
          <w:szCs w:val="28"/>
        </w:rPr>
        <w:tab/>
        <w:t>June 2024-June 2025</w:t>
      </w:r>
    </w:p>
    <w:p w14:paraId="6CEE881F" w14:textId="777777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Board Member, Treasurer – </w:t>
      </w:r>
      <w:r w:rsidRPr="009B01D3">
        <w:rPr>
          <w:rFonts w:ascii="Times New Roman" w:hAnsi="Times New Roman" w:cs="Times New Roman"/>
          <w:i/>
          <w:iCs/>
          <w:sz w:val="28"/>
          <w:szCs w:val="28"/>
        </w:rPr>
        <w:t>LSHA</w:t>
      </w:r>
      <w:r w:rsidRPr="00AE04E4">
        <w:rPr>
          <w:rFonts w:ascii="Times New Roman" w:hAnsi="Times New Roman" w:cs="Times New Roman"/>
          <w:sz w:val="28"/>
          <w:szCs w:val="28"/>
        </w:rPr>
        <w:tab/>
        <w:t>May 2024 – May 2025</w:t>
      </w:r>
    </w:p>
    <w:p w14:paraId="15E8F20B" w14:textId="777777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Board Member, Secretary – </w:t>
      </w:r>
      <w:r w:rsidRPr="009B01D3">
        <w:rPr>
          <w:rFonts w:ascii="Times New Roman" w:hAnsi="Times New Roman" w:cs="Times New Roman"/>
          <w:i/>
          <w:iCs/>
          <w:sz w:val="28"/>
          <w:szCs w:val="28"/>
        </w:rPr>
        <w:t xml:space="preserve">LSHA </w:t>
      </w:r>
      <w:r w:rsidRPr="00AE04E4">
        <w:rPr>
          <w:rFonts w:ascii="Times New Roman" w:hAnsi="Times New Roman" w:cs="Times New Roman"/>
          <w:sz w:val="28"/>
          <w:szCs w:val="28"/>
        </w:rPr>
        <w:tab/>
        <w:t>May 2023 – May 2024</w:t>
      </w:r>
    </w:p>
    <w:p w14:paraId="249A4F50" w14:textId="2B854277" w:rsidR="00AE04E4" w:rsidRPr="00AE04E4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>Board Member, Secretary</w:t>
      </w:r>
      <w:r w:rsidR="00EC22A4">
        <w:rPr>
          <w:rFonts w:ascii="Times New Roman" w:hAnsi="Times New Roman" w:cs="Times New Roman"/>
          <w:sz w:val="28"/>
          <w:szCs w:val="28"/>
        </w:rPr>
        <w:t>-</w:t>
      </w:r>
      <w:r w:rsidRPr="00AE04E4">
        <w:rPr>
          <w:rFonts w:ascii="Times New Roman" w:hAnsi="Times New Roman" w:cs="Times New Roman"/>
          <w:sz w:val="28"/>
          <w:szCs w:val="28"/>
        </w:rPr>
        <w:t xml:space="preserve"> </w:t>
      </w:r>
      <w:r w:rsidRPr="009B01D3">
        <w:rPr>
          <w:rFonts w:ascii="Times New Roman" w:hAnsi="Times New Roman" w:cs="Times New Roman"/>
          <w:i/>
          <w:iCs/>
          <w:sz w:val="28"/>
          <w:szCs w:val="28"/>
        </w:rPr>
        <w:t>JLM</w:t>
      </w:r>
      <w:r w:rsidRPr="00AE04E4">
        <w:rPr>
          <w:rFonts w:ascii="Times New Roman" w:hAnsi="Times New Roman" w:cs="Times New Roman"/>
          <w:sz w:val="28"/>
          <w:szCs w:val="28"/>
        </w:rPr>
        <w:tab/>
        <w:t>June 2021 – May 2023</w:t>
      </w:r>
    </w:p>
    <w:p w14:paraId="29C3B83E" w14:textId="73CCD860" w:rsidR="009E06E5" w:rsidRPr="00DA2297" w:rsidRDefault="00AE04E4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E04E4">
        <w:rPr>
          <w:rFonts w:ascii="Times New Roman" w:hAnsi="Times New Roman" w:cs="Times New Roman"/>
          <w:sz w:val="28"/>
          <w:szCs w:val="28"/>
        </w:rPr>
        <w:t xml:space="preserve">Leadership Program – </w:t>
      </w:r>
      <w:r w:rsidRPr="009B01D3">
        <w:rPr>
          <w:rFonts w:ascii="Times New Roman" w:hAnsi="Times New Roman" w:cs="Times New Roman"/>
          <w:i/>
          <w:iCs/>
          <w:sz w:val="28"/>
          <w:szCs w:val="28"/>
        </w:rPr>
        <w:t>Leadership Ouachita</w:t>
      </w:r>
      <w:r w:rsidRPr="00AE04E4">
        <w:rPr>
          <w:rFonts w:ascii="Times New Roman" w:hAnsi="Times New Roman" w:cs="Times New Roman"/>
          <w:sz w:val="28"/>
          <w:szCs w:val="28"/>
        </w:rPr>
        <w:tab/>
        <w:t>February 2022 – October 2022</w:t>
      </w:r>
    </w:p>
    <w:p w14:paraId="1D538668" w14:textId="2C3ADA2B" w:rsidR="004A2006" w:rsidRPr="00203BBA" w:rsidRDefault="004A2006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>Professional membership</w:t>
      </w:r>
    </w:p>
    <w:p w14:paraId="3E3769E8" w14:textId="19F9E4DF" w:rsidR="004A2006" w:rsidRPr="00203BBA" w:rsidRDefault="004A2006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Louisiana Speech Language Hearing Association</w:t>
      </w:r>
      <w:r w:rsidRPr="00203BBA">
        <w:rPr>
          <w:rFonts w:ascii="Times New Roman" w:hAnsi="Times New Roman" w:cs="Times New Roman"/>
          <w:sz w:val="28"/>
          <w:szCs w:val="28"/>
        </w:rPr>
        <w:tab/>
        <w:t>May 2022 -Present</w:t>
      </w:r>
    </w:p>
    <w:p w14:paraId="6EE6CA50" w14:textId="1B843863" w:rsidR="004A2006" w:rsidRPr="00203BBA" w:rsidRDefault="004A2006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American Speech Language Hearing Association</w:t>
      </w:r>
      <w:r w:rsidRPr="00203BBA">
        <w:rPr>
          <w:rFonts w:ascii="Times New Roman" w:hAnsi="Times New Roman" w:cs="Times New Roman"/>
          <w:i/>
          <w:iCs/>
          <w:sz w:val="28"/>
          <w:szCs w:val="28"/>
        </w:rPr>
        <w:tab/>
      </w:r>
      <w:r w:rsidRPr="00203BBA">
        <w:rPr>
          <w:rFonts w:ascii="Times New Roman" w:hAnsi="Times New Roman" w:cs="Times New Roman"/>
          <w:sz w:val="28"/>
          <w:szCs w:val="28"/>
        </w:rPr>
        <w:t xml:space="preserve">May 2018 </w:t>
      </w:r>
      <w:r w:rsidR="00080EAD" w:rsidRPr="00203BBA">
        <w:rPr>
          <w:rFonts w:ascii="Times New Roman" w:hAnsi="Times New Roman" w:cs="Times New Roman"/>
          <w:sz w:val="28"/>
          <w:szCs w:val="28"/>
        </w:rPr>
        <w:t>–</w:t>
      </w:r>
      <w:r w:rsidRPr="00203BBA">
        <w:rPr>
          <w:rFonts w:ascii="Times New Roman" w:hAnsi="Times New Roman" w:cs="Times New Roman"/>
          <w:sz w:val="28"/>
          <w:szCs w:val="28"/>
        </w:rPr>
        <w:t xml:space="preserve"> Present</w:t>
      </w:r>
    </w:p>
    <w:p w14:paraId="621691C2" w14:textId="4A4966B6" w:rsidR="00080EAD" w:rsidRPr="00203BBA" w:rsidRDefault="00080EAD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 xml:space="preserve">Awards/Recogntion </w:t>
      </w:r>
    </w:p>
    <w:p w14:paraId="148A94B9" w14:textId="125204FC" w:rsidR="00080EAD" w:rsidRPr="00203BBA" w:rsidRDefault="00080EAD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Monroe Chamber of Commerce Top 20 Under 40 Nominee</w:t>
      </w:r>
      <w:r w:rsidRPr="00203BBA">
        <w:rPr>
          <w:rFonts w:ascii="Times New Roman" w:hAnsi="Times New Roman" w:cs="Times New Roman"/>
          <w:sz w:val="28"/>
          <w:szCs w:val="28"/>
        </w:rPr>
        <w:tab/>
        <w:t>2023</w:t>
      </w:r>
    </w:p>
    <w:p w14:paraId="48F3C589" w14:textId="63C9F0BB" w:rsidR="00080EAD" w:rsidRPr="00203BBA" w:rsidRDefault="00080EAD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>Certifications</w:t>
      </w:r>
    </w:p>
    <w:p w14:paraId="0AD5055B" w14:textId="3F7496B7" w:rsidR="00080EAD" w:rsidRPr="00203BBA" w:rsidRDefault="00080EAD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caps/>
          <w:sz w:val="28"/>
          <w:szCs w:val="28"/>
        </w:rPr>
        <w:t xml:space="preserve">LSVT Loud </w:t>
      </w:r>
      <w:r w:rsidRPr="00203BBA">
        <w:rPr>
          <w:rFonts w:ascii="Times New Roman" w:hAnsi="Times New Roman" w:cs="Times New Roman"/>
          <w:sz w:val="28"/>
          <w:szCs w:val="28"/>
        </w:rPr>
        <w:tab/>
        <w:t>January 2023</w:t>
      </w:r>
    </w:p>
    <w:p w14:paraId="3F331452" w14:textId="309AA8D7" w:rsidR="00080EAD" w:rsidRPr="00203BBA" w:rsidRDefault="008776D9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proofErr w:type="spellStart"/>
      <w:r w:rsidRPr="00203BBA">
        <w:rPr>
          <w:rFonts w:ascii="Times New Roman" w:hAnsi="Times New Roman" w:cs="Times New Roman"/>
          <w:sz w:val="28"/>
          <w:szCs w:val="28"/>
        </w:rPr>
        <w:t>AmpCare</w:t>
      </w:r>
      <w:proofErr w:type="spellEnd"/>
      <w:r w:rsidR="00080EAD" w:rsidRPr="00203BBA">
        <w:rPr>
          <w:rFonts w:ascii="Times New Roman" w:hAnsi="Times New Roman" w:cs="Times New Roman"/>
          <w:sz w:val="28"/>
          <w:szCs w:val="28"/>
        </w:rPr>
        <w:t xml:space="preserve"> ESP</w:t>
      </w:r>
      <w:r w:rsidR="00080EAD" w:rsidRPr="00203BBA">
        <w:rPr>
          <w:rFonts w:ascii="Times New Roman" w:hAnsi="Times New Roman" w:cs="Times New Roman"/>
          <w:sz w:val="28"/>
          <w:szCs w:val="28"/>
        </w:rPr>
        <w:tab/>
        <w:t>December 2019</w:t>
      </w:r>
    </w:p>
    <w:p w14:paraId="4A5CEB9E" w14:textId="3C36F738" w:rsidR="00203BBA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b/>
          <w:bCs/>
          <w:caps/>
          <w:sz w:val="28"/>
          <w:szCs w:val="28"/>
        </w:rPr>
      </w:pPr>
      <w:r w:rsidRPr="00203BBA">
        <w:rPr>
          <w:rFonts w:ascii="Times New Roman" w:hAnsi="Times New Roman" w:cs="Times New Roman"/>
          <w:b/>
          <w:bCs/>
          <w:caps/>
          <w:sz w:val="28"/>
          <w:szCs w:val="28"/>
        </w:rPr>
        <w:t>Continuing Education</w:t>
      </w:r>
    </w:p>
    <w:p w14:paraId="73BFEF84" w14:textId="3543187A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Dir </w:t>
      </w:r>
      <w:proofErr w:type="spellStart"/>
      <w:r w:rsidRPr="00203BBA">
        <w:rPr>
          <w:rFonts w:ascii="Times New Roman" w:hAnsi="Times New Roman" w:cs="Times New Roman"/>
          <w:sz w:val="28"/>
          <w:szCs w:val="28"/>
        </w:rPr>
        <w:t>floortime</w:t>
      </w:r>
      <w:proofErr w:type="spellEnd"/>
      <w:r w:rsidRPr="00203BBA">
        <w:rPr>
          <w:rFonts w:ascii="Times New Roman" w:hAnsi="Times New Roman" w:cs="Times New Roman"/>
          <w:sz w:val="28"/>
          <w:szCs w:val="28"/>
        </w:rPr>
        <w:t xml:space="preserve">® beyond playing on the </w:t>
      </w:r>
      <w:r w:rsidR="002B5E1B" w:rsidRPr="00203BBA">
        <w:rPr>
          <w:rFonts w:ascii="Times New Roman" w:hAnsi="Times New Roman" w:cs="Times New Roman"/>
          <w:sz w:val="28"/>
          <w:szCs w:val="28"/>
        </w:rPr>
        <w:t>floor.</w:t>
      </w:r>
      <w:r w:rsidRPr="00203BBA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7A9381C" w14:textId="6858D595" w:rsidR="004A2006" w:rsidRPr="00203BBA" w:rsidRDefault="00203BBA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Speechpathology.com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Pr="00203BBA">
        <w:rPr>
          <w:rFonts w:ascii="Times New Roman" w:hAnsi="Times New Roman" w:cs="Times New Roman"/>
          <w:sz w:val="28"/>
          <w:szCs w:val="28"/>
        </w:rPr>
        <w:t xml:space="preserve">.4 </w:t>
      </w:r>
      <w:r w:rsidR="00247140">
        <w:rPr>
          <w:rFonts w:ascii="Times New Roman" w:hAnsi="Times New Roman" w:cs="Times New Roman"/>
          <w:sz w:val="28"/>
          <w:szCs w:val="28"/>
        </w:rPr>
        <w:t>ASHA CEU</w:t>
      </w:r>
      <w:r w:rsidRPr="00203BBA">
        <w:rPr>
          <w:rFonts w:ascii="Times New Roman" w:hAnsi="Times New Roman" w:cs="Times New Roman"/>
          <w:sz w:val="28"/>
          <w:szCs w:val="28"/>
        </w:rPr>
        <w:t xml:space="preserve">/4 hours – </w:t>
      </w:r>
      <w:r w:rsidR="00247140" w:rsidRPr="00203BBA">
        <w:rPr>
          <w:rFonts w:ascii="Times New Roman" w:hAnsi="Times New Roman" w:cs="Times New Roman"/>
          <w:sz w:val="28"/>
          <w:szCs w:val="28"/>
        </w:rPr>
        <w:t>June</w:t>
      </w:r>
      <w:r w:rsidRPr="00203BBA">
        <w:rPr>
          <w:rFonts w:ascii="Times New Roman" w:hAnsi="Times New Roman" w:cs="Times New Roman"/>
          <w:sz w:val="28"/>
          <w:szCs w:val="28"/>
        </w:rPr>
        <w:t xml:space="preserve"> 2021</w:t>
      </w:r>
    </w:p>
    <w:p w14:paraId="71DA5C24" w14:textId="62134788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Feeding &amp; swallowing across the lifespan </w:t>
      </w:r>
    </w:p>
    <w:p w14:paraId="687EDBC8" w14:textId="7E8BEF61" w:rsidR="004A2006" w:rsidRPr="00203BBA" w:rsidRDefault="006E22F9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LSHA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conference</w:t>
      </w:r>
      <w:r>
        <w:rPr>
          <w:rFonts w:ascii="Times New Roman" w:hAnsi="Times New Roman" w:cs="Times New Roman"/>
          <w:sz w:val="28"/>
          <w:szCs w:val="28"/>
        </w:rPr>
        <w:t xml:space="preserve"> -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.4 </w:t>
      </w:r>
      <w:r w:rsidR="00247140"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/4 hours – </w:t>
      </w:r>
      <w:r w:rsidR="00247140" w:rsidRPr="00203BBA">
        <w:rPr>
          <w:rFonts w:ascii="Times New Roman" w:hAnsi="Times New Roman" w:cs="Times New Roman"/>
          <w:sz w:val="28"/>
          <w:szCs w:val="28"/>
        </w:rPr>
        <w:t>October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2021</w:t>
      </w:r>
    </w:p>
    <w:p w14:paraId="65C2823D" w14:textId="6B9B59FF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The importance of phonology and </w:t>
      </w:r>
      <w:r w:rsidR="00247140" w:rsidRPr="00203BBA">
        <w:rPr>
          <w:rFonts w:ascii="Times New Roman" w:hAnsi="Times New Roman" w:cs="Times New Roman"/>
          <w:sz w:val="28"/>
          <w:szCs w:val="28"/>
        </w:rPr>
        <w:t>phonetics</w:t>
      </w:r>
      <w:r w:rsidRPr="00203BBA">
        <w:rPr>
          <w:rFonts w:ascii="Times New Roman" w:hAnsi="Times New Roman" w:cs="Times New Roman"/>
          <w:sz w:val="28"/>
          <w:szCs w:val="28"/>
        </w:rPr>
        <w:t xml:space="preserve"> for reading, spelling, and speech sound production: assessment and treatment implications for school-based </w:t>
      </w:r>
      <w:r w:rsidR="00F26FE6">
        <w:rPr>
          <w:rFonts w:ascii="Times New Roman" w:hAnsi="Times New Roman" w:cs="Times New Roman"/>
          <w:sz w:val="28"/>
          <w:szCs w:val="28"/>
        </w:rPr>
        <w:t>SLPs</w:t>
      </w:r>
    </w:p>
    <w:p w14:paraId="34619ECF" w14:textId="1790A21A" w:rsidR="004A2006" w:rsidRPr="00203BBA" w:rsidRDefault="00247140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ULM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34th annual speech-language pathology conference</w:t>
      </w:r>
      <w:r w:rsidR="006E22F9">
        <w:rPr>
          <w:rFonts w:ascii="Times New Roman" w:hAnsi="Times New Roman" w:cs="Times New Roman"/>
          <w:sz w:val="28"/>
          <w:szCs w:val="28"/>
        </w:rPr>
        <w:t xml:space="preserve"> -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1.0 </w:t>
      </w:r>
      <w:r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/10 hours – </w:t>
      </w:r>
      <w:r w:rsidRPr="00203BBA">
        <w:rPr>
          <w:rFonts w:ascii="Times New Roman" w:hAnsi="Times New Roman" w:cs="Times New Roman"/>
          <w:sz w:val="28"/>
          <w:szCs w:val="28"/>
        </w:rPr>
        <w:t>February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2022</w:t>
      </w:r>
    </w:p>
    <w:p w14:paraId="07B16DE9" w14:textId="10AE3827" w:rsidR="004A2006" w:rsidRDefault="007F5080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R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eframe your thinking: </w:t>
      </w:r>
      <w:r w:rsidR="00247140">
        <w:rPr>
          <w:rFonts w:ascii="Times New Roman" w:hAnsi="Times New Roman" w:cs="Times New Roman"/>
          <w:sz w:val="28"/>
          <w:szCs w:val="28"/>
        </w:rPr>
        <w:t>R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esilience </w:t>
      </w:r>
      <w:r w:rsidR="002B5E1B" w:rsidRPr="00203BBA">
        <w:rPr>
          <w:rFonts w:ascii="Times New Roman" w:hAnsi="Times New Roman" w:cs="Times New Roman"/>
          <w:sz w:val="28"/>
          <w:szCs w:val="28"/>
        </w:rPr>
        <w:t>reinvented.</w:t>
      </w:r>
    </w:p>
    <w:p w14:paraId="3CD245A8" w14:textId="685B8338" w:rsidR="004A2006" w:rsidRPr="00203BBA" w:rsidRDefault="006E22F9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ASHA</w:t>
      </w:r>
      <w:r w:rsidR="007F5080" w:rsidRPr="00203BBA">
        <w:rPr>
          <w:rFonts w:ascii="Times New Roman" w:hAnsi="Times New Roman" w:cs="Times New Roman"/>
          <w:sz w:val="28"/>
          <w:szCs w:val="28"/>
        </w:rPr>
        <w:t xml:space="preserve"> </w:t>
      </w:r>
      <w:r w:rsidR="007F5080">
        <w:rPr>
          <w:rFonts w:ascii="Times New Roman" w:hAnsi="Times New Roman" w:cs="Times New Roman"/>
          <w:sz w:val="28"/>
          <w:szCs w:val="28"/>
        </w:rPr>
        <w:t>N</w:t>
      </w:r>
      <w:r w:rsidR="007F5080" w:rsidRPr="00203BBA">
        <w:rPr>
          <w:rFonts w:ascii="Times New Roman" w:hAnsi="Times New Roman" w:cs="Times New Roman"/>
          <w:sz w:val="28"/>
          <w:szCs w:val="28"/>
        </w:rPr>
        <w:t xml:space="preserve">ational </w:t>
      </w:r>
      <w:r w:rsidR="007F5080">
        <w:rPr>
          <w:rFonts w:ascii="Times New Roman" w:hAnsi="Times New Roman" w:cs="Times New Roman"/>
          <w:sz w:val="28"/>
          <w:szCs w:val="28"/>
        </w:rPr>
        <w:t>C</w:t>
      </w:r>
      <w:r w:rsidR="007F5080" w:rsidRPr="00203BBA">
        <w:rPr>
          <w:rFonts w:ascii="Times New Roman" w:hAnsi="Times New Roman" w:cs="Times New Roman"/>
          <w:sz w:val="28"/>
          <w:szCs w:val="28"/>
        </w:rPr>
        <w:t>onvention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.3 </w:t>
      </w:r>
      <w:r w:rsidR="00247140"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/3 hours – </w:t>
      </w:r>
      <w:r w:rsidR="00247140" w:rsidRPr="00203BBA">
        <w:rPr>
          <w:rFonts w:ascii="Times New Roman" w:hAnsi="Times New Roman" w:cs="Times New Roman"/>
          <w:sz w:val="28"/>
          <w:szCs w:val="28"/>
        </w:rPr>
        <w:t>November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2022</w:t>
      </w:r>
    </w:p>
    <w:p w14:paraId="69C718D8" w14:textId="0AB36985" w:rsidR="004A2006" w:rsidRPr="00203BBA" w:rsidRDefault="00247140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LSVT L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oud certified </w:t>
      </w:r>
      <w:r w:rsidR="002B5E1B" w:rsidRPr="00203BBA">
        <w:rPr>
          <w:rFonts w:ascii="Times New Roman" w:hAnsi="Times New Roman" w:cs="Times New Roman"/>
          <w:sz w:val="28"/>
          <w:szCs w:val="28"/>
        </w:rPr>
        <w:t>clinician.</w:t>
      </w:r>
    </w:p>
    <w:p w14:paraId="23BA4E8B" w14:textId="6FE264F8" w:rsidR="004A2006" w:rsidRPr="00203BBA" w:rsidRDefault="00247140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LSVT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global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1.35 </w:t>
      </w:r>
      <w:r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/13.5 hours – </w:t>
      </w:r>
      <w:r w:rsidRPr="00203BBA">
        <w:rPr>
          <w:rFonts w:ascii="Times New Roman" w:hAnsi="Times New Roman" w:cs="Times New Roman"/>
          <w:sz w:val="28"/>
          <w:szCs w:val="28"/>
        </w:rPr>
        <w:t>January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2023</w:t>
      </w:r>
    </w:p>
    <w:p w14:paraId="3D63FD98" w14:textId="52DCEC1D" w:rsidR="004A2006" w:rsidRPr="00203BBA" w:rsidRDefault="009168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E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vidence-based tools for working in dementia care and </w:t>
      </w:r>
      <w:r w:rsidR="002B5E1B" w:rsidRPr="00203BBA">
        <w:rPr>
          <w:rFonts w:ascii="Times New Roman" w:hAnsi="Times New Roman" w:cs="Times New Roman"/>
          <w:sz w:val="28"/>
          <w:szCs w:val="28"/>
        </w:rPr>
        <w:t>end-of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-life </w:t>
      </w:r>
      <w:r w:rsidR="002B5E1B" w:rsidRPr="00203BBA">
        <w:rPr>
          <w:rFonts w:ascii="Times New Roman" w:hAnsi="Times New Roman" w:cs="Times New Roman"/>
          <w:sz w:val="28"/>
          <w:szCs w:val="28"/>
        </w:rPr>
        <w:t>care.</w:t>
      </w:r>
    </w:p>
    <w:p w14:paraId="05F8383E" w14:textId="45DBB58E" w:rsidR="004A2006" w:rsidRPr="00203BBA" w:rsidRDefault="00247140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ULM </w:t>
      </w:r>
      <w:r w:rsidR="00203BBA" w:rsidRPr="00203BBA">
        <w:rPr>
          <w:rFonts w:ascii="Times New Roman" w:hAnsi="Times New Roman" w:cs="Times New Roman"/>
          <w:sz w:val="28"/>
          <w:szCs w:val="28"/>
        </w:rPr>
        <w:t>35th annual speech-language pathology conference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1.0 </w:t>
      </w:r>
      <w:r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/10 hours – </w:t>
      </w:r>
      <w:r w:rsidRPr="00203BBA">
        <w:rPr>
          <w:rFonts w:ascii="Times New Roman" w:hAnsi="Times New Roman" w:cs="Times New Roman"/>
          <w:sz w:val="28"/>
          <w:szCs w:val="28"/>
        </w:rPr>
        <w:t>March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2023</w:t>
      </w:r>
    </w:p>
    <w:p w14:paraId="1E924F09" w14:textId="2223603F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Augmentative and alternative communication: </w:t>
      </w:r>
      <w:r w:rsidR="0038160F">
        <w:rPr>
          <w:rFonts w:ascii="Times New Roman" w:hAnsi="Times New Roman" w:cs="Times New Roman"/>
          <w:sz w:val="28"/>
          <w:szCs w:val="28"/>
        </w:rPr>
        <w:t>E</w:t>
      </w:r>
      <w:r w:rsidRPr="00203BBA">
        <w:rPr>
          <w:rFonts w:ascii="Times New Roman" w:hAnsi="Times New Roman" w:cs="Times New Roman"/>
          <w:sz w:val="28"/>
          <w:szCs w:val="28"/>
        </w:rPr>
        <w:t>ffective assessment &amp; intervention for successful communication outcomes across settings</w:t>
      </w:r>
    </w:p>
    <w:p w14:paraId="7AA39B0A" w14:textId="0F98539A" w:rsidR="004A2006" w:rsidRPr="00203BBA" w:rsidRDefault="009168BA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</w:t>
      </w:r>
      <w:r w:rsidR="00247140">
        <w:rPr>
          <w:rFonts w:ascii="Times New Roman" w:hAnsi="Times New Roman" w:cs="Times New Roman"/>
          <w:sz w:val="28"/>
          <w:szCs w:val="28"/>
        </w:rPr>
        <w:t xml:space="preserve">LM </w:t>
      </w:r>
      <w:r w:rsidR="00203BBA" w:rsidRPr="00203BBA">
        <w:rPr>
          <w:rFonts w:ascii="Times New Roman" w:hAnsi="Times New Roman" w:cs="Times New Roman"/>
          <w:sz w:val="28"/>
          <w:szCs w:val="28"/>
        </w:rPr>
        <w:t>36th annual speech-language pathology conference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1.0 </w:t>
      </w:r>
      <w:r w:rsidR="00247140">
        <w:rPr>
          <w:rFonts w:ascii="Times New Roman" w:hAnsi="Times New Roman" w:cs="Times New Roman"/>
          <w:sz w:val="28"/>
          <w:szCs w:val="28"/>
        </w:rPr>
        <w:t>ASHA CEU/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10 hours – </w:t>
      </w:r>
      <w:r w:rsidR="00247140" w:rsidRPr="00203BBA">
        <w:rPr>
          <w:rFonts w:ascii="Times New Roman" w:hAnsi="Times New Roman" w:cs="Times New Roman"/>
          <w:sz w:val="28"/>
          <w:szCs w:val="28"/>
        </w:rPr>
        <w:t>March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2024</w:t>
      </w:r>
    </w:p>
    <w:p w14:paraId="60A304B9" w14:textId="1F5EFC5B" w:rsidR="009168BA" w:rsidRDefault="00247140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LSVT </w:t>
      </w:r>
      <w:r w:rsidR="00EC22A4">
        <w:rPr>
          <w:rFonts w:ascii="Times New Roman" w:hAnsi="Times New Roman" w:cs="Times New Roman"/>
          <w:sz w:val="28"/>
          <w:szCs w:val="28"/>
        </w:rPr>
        <w:t>Loud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renewal certification </w:t>
      </w:r>
    </w:p>
    <w:p w14:paraId="4DF84775" w14:textId="45C1A8CC" w:rsidR="004A2006" w:rsidRPr="00203BBA" w:rsidRDefault="00247140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LSVT </w:t>
      </w:r>
      <w:r w:rsidR="00203BBA" w:rsidRPr="00203BBA">
        <w:rPr>
          <w:rFonts w:ascii="Times New Roman" w:hAnsi="Times New Roman" w:cs="Times New Roman"/>
          <w:sz w:val="28"/>
          <w:szCs w:val="28"/>
        </w:rPr>
        <w:t>global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.25 </w:t>
      </w:r>
      <w:r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/2.5 hours – </w:t>
      </w:r>
      <w:r w:rsidRPr="00203BBA">
        <w:rPr>
          <w:rFonts w:ascii="Times New Roman" w:hAnsi="Times New Roman" w:cs="Times New Roman"/>
          <w:sz w:val="28"/>
          <w:szCs w:val="28"/>
        </w:rPr>
        <w:t>February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2025</w:t>
      </w:r>
    </w:p>
    <w:p w14:paraId="48DA24A7" w14:textId="5B6C931F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Putting the language literacy network </w:t>
      </w:r>
      <w:r w:rsidR="00247140">
        <w:rPr>
          <w:rFonts w:ascii="Times New Roman" w:hAnsi="Times New Roman" w:cs="Times New Roman"/>
          <w:sz w:val="28"/>
          <w:szCs w:val="28"/>
        </w:rPr>
        <w:t>into SLP</w:t>
      </w:r>
      <w:r w:rsidRPr="00203BBA">
        <w:rPr>
          <w:rFonts w:ascii="Times New Roman" w:hAnsi="Times New Roman" w:cs="Times New Roman"/>
          <w:sz w:val="28"/>
          <w:szCs w:val="28"/>
        </w:rPr>
        <w:t xml:space="preserve"> practice</w:t>
      </w:r>
    </w:p>
    <w:p w14:paraId="315C23A7" w14:textId="38B0B21D" w:rsidR="004A2006" w:rsidRPr="00203BBA" w:rsidRDefault="00247140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ULM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37th annual speech-language pathology conference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.10 </w:t>
      </w:r>
      <w:r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/10 hours – </w:t>
      </w:r>
      <w:r>
        <w:rPr>
          <w:rFonts w:ascii="Times New Roman" w:hAnsi="Times New Roman" w:cs="Times New Roman"/>
          <w:sz w:val="28"/>
          <w:szCs w:val="28"/>
        </w:rPr>
        <w:t>M</w:t>
      </w:r>
      <w:r w:rsidR="00203BBA" w:rsidRPr="00203BBA">
        <w:rPr>
          <w:rFonts w:ascii="Times New Roman" w:hAnsi="Times New Roman" w:cs="Times New Roman"/>
          <w:sz w:val="28"/>
          <w:szCs w:val="28"/>
        </w:rPr>
        <w:t>arch 2025</w:t>
      </w:r>
    </w:p>
    <w:p w14:paraId="5264A837" w14:textId="56118D06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2025 </w:t>
      </w:r>
      <w:r w:rsidR="00247140">
        <w:rPr>
          <w:rFonts w:ascii="Times New Roman" w:hAnsi="Times New Roman" w:cs="Times New Roman"/>
          <w:sz w:val="28"/>
          <w:szCs w:val="28"/>
        </w:rPr>
        <w:t>LSHA</w:t>
      </w:r>
      <w:r w:rsidRPr="00203BBA">
        <w:rPr>
          <w:rFonts w:ascii="Times New Roman" w:hAnsi="Times New Roman" w:cs="Times New Roman"/>
          <w:sz w:val="28"/>
          <w:szCs w:val="28"/>
        </w:rPr>
        <w:t xml:space="preserve"> </w:t>
      </w:r>
      <w:r w:rsidR="007F5080">
        <w:rPr>
          <w:rFonts w:ascii="Times New Roman" w:hAnsi="Times New Roman" w:cs="Times New Roman"/>
          <w:sz w:val="28"/>
          <w:szCs w:val="28"/>
        </w:rPr>
        <w:t>C</w:t>
      </w:r>
      <w:r w:rsidRPr="00203BBA">
        <w:rPr>
          <w:rFonts w:ascii="Times New Roman" w:hAnsi="Times New Roman" w:cs="Times New Roman"/>
          <w:sz w:val="28"/>
          <w:szCs w:val="28"/>
        </w:rPr>
        <w:t>onvention</w:t>
      </w:r>
    </w:p>
    <w:p w14:paraId="7A963432" w14:textId="6C1043F6" w:rsidR="004A2006" w:rsidRPr="00203BBA" w:rsidRDefault="00203BBA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.35 </w:t>
      </w:r>
      <w:r w:rsidR="00247140">
        <w:rPr>
          <w:rFonts w:ascii="Times New Roman" w:hAnsi="Times New Roman" w:cs="Times New Roman"/>
          <w:sz w:val="28"/>
          <w:szCs w:val="28"/>
        </w:rPr>
        <w:t>ASHA CEU</w:t>
      </w:r>
      <w:r w:rsidRPr="00203BBA">
        <w:rPr>
          <w:rFonts w:ascii="Times New Roman" w:hAnsi="Times New Roman" w:cs="Times New Roman"/>
          <w:sz w:val="28"/>
          <w:szCs w:val="28"/>
        </w:rPr>
        <w:t xml:space="preserve">/3.5 hours – </w:t>
      </w:r>
      <w:r w:rsidR="00247140" w:rsidRPr="00203BBA">
        <w:rPr>
          <w:rFonts w:ascii="Times New Roman" w:hAnsi="Times New Roman" w:cs="Times New Roman"/>
          <w:sz w:val="28"/>
          <w:szCs w:val="28"/>
        </w:rPr>
        <w:t>June</w:t>
      </w:r>
      <w:r w:rsidRPr="00203BBA">
        <w:rPr>
          <w:rFonts w:ascii="Times New Roman" w:hAnsi="Times New Roman" w:cs="Times New Roman"/>
          <w:sz w:val="28"/>
          <w:szCs w:val="28"/>
        </w:rPr>
        <w:t xml:space="preserve"> 2025</w:t>
      </w:r>
    </w:p>
    <w:p w14:paraId="6F5D69C8" w14:textId="4869475B" w:rsidR="004A2006" w:rsidRPr="00203BBA" w:rsidRDefault="00247140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DEI</w:t>
      </w:r>
      <w:r w:rsidR="00203BBA" w:rsidRPr="00203BBA">
        <w:rPr>
          <w:rFonts w:ascii="Times New Roman" w:hAnsi="Times New Roman" w:cs="Times New Roman"/>
          <w:sz w:val="28"/>
          <w:szCs w:val="28"/>
        </w:rPr>
        <w:t>, ethics, keynote speaker</w:t>
      </w:r>
    </w:p>
    <w:p w14:paraId="6DB0152A" w14:textId="12E94DB8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Clinical considerations for children and adults from</w:t>
      </w:r>
      <w:r w:rsidR="00353270">
        <w:rPr>
          <w:rFonts w:ascii="Times New Roman" w:hAnsi="Times New Roman" w:cs="Times New Roman"/>
          <w:sz w:val="28"/>
          <w:szCs w:val="28"/>
        </w:rPr>
        <w:t xml:space="preserve"> c</w:t>
      </w:r>
      <w:r w:rsidR="00353270" w:rsidRPr="00353270">
        <w:rPr>
          <w:rFonts w:ascii="Times New Roman" w:hAnsi="Times New Roman" w:cs="Times New Roman"/>
          <w:sz w:val="28"/>
          <w:szCs w:val="28"/>
        </w:rPr>
        <w:t xml:space="preserve">ulturally and </w:t>
      </w:r>
      <w:r w:rsidR="00353270">
        <w:rPr>
          <w:rFonts w:ascii="Times New Roman" w:hAnsi="Times New Roman" w:cs="Times New Roman"/>
          <w:sz w:val="28"/>
          <w:szCs w:val="28"/>
        </w:rPr>
        <w:t>l</w:t>
      </w:r>
      <w:r w:rsidR="00353270" w:rsidRPr="00353270">
        <w:rPr>
          <w:rFonts w:ascii="Times New Roman" w:hAnsi="Times New Roman" w:cs="Times New Roman"/>
          <w:sz w:val="28"/>
          <w:szCs w:val="28"/>
        </w:rPr>
        <w:t xml:space="preserve">inguistically </w:t>
      </w:r>
      <w:r w:rsidR="00353270">
        <w:rPr>
          <w:rFonts w:ascii="Times New Roman" w:hAnsi="Times New Roman" w:cs="Times New Roman"/>
          <w:sz w:val="28"/>
          <w:szCs w:val="28"/>
        </w:rPr>
        <w:t>d</w:t>
      </w:r>
      <w:r w:rsidR="00353270" w:rsidRPr="00353270">
        <w:rPr>
          <w:rFonts w:ascii="Times New Roman" w:hAnsi="Times New Roman" w:cs="Times New Roman"/>
          <w:sz w:val="28"/>
          <w:szCs w:val="28"/>
        </w:rPr>
        <w:t xml:space="preserve">iverse </w:t>
      </w:r>
      <w:r w:rsidRPr="00203BBA">
        <w:rPr>
          <w:rFonts w:ascii="Times New Roman" w:hAnsi="Times New Roman" w:cs="Times New Roman"/>
          <w:sz w:val="28"/>
          <w:szCs w:val="28"/>
        </w:rPr>
        <w:t>backgrounds</w:t>
      </w:r>
    </w:p>
    <w:p w14:paraId="1728E1AC" w14:textId="359C3FFA" w:rsidR="004A2006" w:rsidRPr="00203BBA" w:rsidRDefault="0038160F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ASHA </w:t>
      </w:r>
      <w:r w:rsidRPr="00203BBA">
        <w:rPr>
          <w:rFonts w:ascii="Times New Roman" w:hAnsi="Times New Roman" w:cs="Times New Roman"/>
          <w:sz w:val="28"/>
          <w:szCs w:val="28"/>
        </w:rPr>
        <w:t>professional development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.3 </w:t>
      </w:r>
      <w:r w:rsidR="0010775E"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/3 hours – </w:t>
      </w:r>
      <w:r w:rsidR="0010775E" w:rsidRPr="00203BBA">
        <w:rPr>
          <w:rFonts w:ascii="Times New Roman" w:hAnsi="Times New Roman" w:cs="Times New Roman"/>
          <w:sz w:val="28"/>
          <w:szCs w:val="28"/>
        </w:rPr>
        <w:t>September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2025</w:t>
      </w:r>
    </w:p>
    <w:p w14:paraId="16664F3D" w14:textId="378327DD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Taking action in just two minutes: advocacy fundamentals for</w:t>
      </w:r>
      <w:r w:rsidR="0010775E">
        <w:rPr>
          <w:rFonts w:ascii="Times New Roman" w:hAnsi="Times New Roman" w:cs="Times New Roman"/>
          <w:sz w:val="28"/>
          <w:szCs w:val="28"/>
        </w:rPr>
        <w:t xml:space="preserve"> SLPs </w:t>
      </w:r>
      <w:r w:rsidRPr="00203BBA">
        <w:rPr>
          <w:rFonts w:ascii="Times New Roman" w:hAnsi="Times New Roman" w:cs="Times New Roman"/>
          <w:sz w:val="28"/>
          <w:szCs w:val="28"/>
        </w:rPr>
        <w:t>&amp; audiologists</w:t>
      </w:r>
    </w:p>
    <w:p w14:paraId="6DFAA323" w14:textId="744FECB8" w:rsidR="004A2006" w:rsidRPr="00203BBA" w:rsidRDefault="0038160F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ASHA </w:t>
      </w:r>
      <w:r w:rsidRPr="00203BBA">
        <w:rPr>
          <w:rFonts w:ascii="Times New Roman" w:hAnsi="Times New Roman" w:cs="Times New Roman"/>
          <w:sz w:val="28"/>
          <w:szCs w:val="28"/>
        </w:rPr>
        <w:t>professional development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.05 </w:t>
      </w:r>
      <w:r w:rsidR="00B954DA"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/.5 hours – </w:t>
      </w:r>
      <w:r w:rsidR="00B954DA" w:rsidRPr="00203BBA">
        <w:rPr>
          <w:rFonts w:ascii="Times New Roman" w:hAnsi="Times New Roman" w:cs="Times New Roman"/>
          <w:sz w:val="28"/>
          <w:szCs w:val="28"/>
        </w:rPr>
        <w:t>October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2026</w:t>
      </w:r>
    </w:p>
    <w:p w14:paraId="43515699" w14:textId="0CC49243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Practical approaches for treating aphasia: insights from recent </w:t>
      </w:r>
      <w:r w:rsidR="002B5E1B" w:rsidRPr="00203BBA">
        <w:rPr>
          <w:rFonts w:ascii="Times New Roman" w:hAnsi="Times New Roman" w:cs="Times New Roman"/>
          <w:sz w:val="28"/>
          <w:szCs w:val="28"/>
        </w:rPr>
        <w:t>research.</w:t>
      </w:r>
    </w:p>
    <w:p w14:paraId="2274002E" w14:textId="517C9810" w:rsidR="004A2006" w:rsidRPr="00203BBA" w:rsidRDefault="0038160F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ASHA </w:t>
      </w:r>
      <w:r w:rsidRPr="00203BBA">
        <w:rPr>
          <w:rFonts w:ascii="Times New Roman" w:hAnsi="Times New Roman" w:cs="Times New Roman"/>
          <w:sz w:val="28"/>
          <w:szCs w:val="28"/>
        </w:rPr>
        <w:t>professional development</w:t>
      </w:r>
      <w:r w:rsidR="006E22F9">
        <w:rPr>
          <w:rFonts w:ascii="Times New Roman" w:hAnsi="Times New Roman" w:cs="Times New Roman"/>
          <w:sz w:val="28"/>
          <w:szCs w:val="28"/>
        </w:rPr>
        <w:t xml:space="preserve"> -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.7 </w:t>
      </w:r>
      <w:r w:rsidR="00B954DA"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/7 hours – </w:t>
      </w:r>
      <w:r w:rsidR="00B954DA" w:rsidRPr="00203BBA">
        <w:rPr>
          <w:rFonts w:ascii="Times New Roman" w:hAnsi="Times New Roman" w:cs="Times New Roman"/>
          <w:sz w:val="28"/>
          <w:szCs w:val="28"/>
        </w:rPr>
        <w:t>February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2026</w:t>
      </w:r>
    </w:p>
    <w:p w14:paraId="57379AF5" w14:textId="44768540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Tips for recognizing pseudoscience in communication sciences and </w:t>
      </w:r>
      <w:r w:rsidR="002B5E1B" w:rsidRPr="00203BBA">
        <w:rPr>
          <w:rFonts w:ascii="Times New Roman" w:hAnsi="Times New Roman" w:cs="Times New Roman"/>
          <w:sz w:val="28"/>
          <w:szCs w:val="28"/>
        </w:rPr>
        <w:t>disorders.</w:t>
      </w:r>
    </w:p>
    <w:p w14:paraId="0B409654" w14:textId="16BE75B5" w:rsidR="004A2006" w:rsidRPr="00203BBA" w:rsidRDefault="00B954DA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ASHA </w:t>
      </w:r>
      <w:r w:rsidRPr="00203BBA">
        <w:rPr>
          <w:rFonts w:ascii="Times New Roman" w:hAnsi="Times New Roman" w:cs="Times New Roman"/>
          <w:sz w:val="28"/>
          <w:szCs w:val="28"/>
        </w:rPr>
        <w:t>professional development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.05 </w:t>
      </w:r>
      <w:r>
        <w:rPr>
          <w:rFonts w:ascii="Times New Roman" w:hAnsi="Times New Roman" w:cs="Times New Roman"/>
          <w:sz w:val="28"/>
          <w:szCs w:val="28"/>
        </w:rPr>
        <w:t>ASHA CEU/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5 hours – </w:t>
      </w:r>
      <w:r w:rsidRPr="00203BBA">
        <w:rPr>
          <w:rFonts w:ascii="Times New Roman" w:hAnsi="Times New Roman" w:cs="Times New Roman"/>
          <w:sz w:val="28"/>
          <w:szCs w:val="28"/>
        </w:rPr>
        <w:t>February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2026</w:t>
      </w:r>
    </w:p>
    <w:p w14:paraId="0C82D18C" w14:textId="77777777" w:rsidR="009168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Special topics in service delivery and advocacy for people with aphasia backgrounds </w:t>
      </w:r>
    </w:p>
    <w:p w14:paraId="22C04C0B" w14:textId="04386E3B" w:rsidR="004A2006" w:rsidRPr="00203BBA" w:rsidRDefault="00B954DA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ASHA </w:t>
      </w:r>
      <w:r w:rsidRPr="00203BBA">
        <w:rPr>
          <w:rFonts w:ascii="Times New Roman" w:hAnsi="Times New Roman" w:cs="Times New Roman"/>
          <w:sz w:val="28"/>
          <w:szCs w:val="28"/>
        </w:rPr>
        <w:t>professional development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.45 </w:t>
      </w:r>
      <w:r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/4.5 hours – </w:t>
      </w:r>
      <w:r w:rsidRPr="00203BBA">
        <w:rPr>
          <w:rFonts w:ascii="Times New Roman" w:hAnsi="Times New Roman" w:cs="Times New Roman"/>
          <w:sz w:val="28"/>
          <w:szCs w:val="28"/>
        </w:rPr>
        <w:t>February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2026</w:t>
      </w:r>
    </w:p>
    <w:p w14:paraId="4EA84755" w14:textId="77777777" w:rsidR="009168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>Person-centered care with neurogenic disorders backgrounds</w:t>
      </w:r>
    </w:p>
    <w:p w14:paraId="06FEC4FC" w14:textId="070A882C" w:rsidR="004A2006" w:rsidRPr="00203BBA" w:rsidRDefault="00B954DA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ASHA </w:t>
      </w:r>
      <w:r w:rsidR="00203BBA" w:rsidRPr="00203BBA">
        <w:rPr>
          <w:rFonts w:ascii="Times New Roman" w:hAnsi="Times New Roman" w:cs="Times New Roman"/>
          <w:sz w:val="28"/>
          <w:szCs w:val="28"/>
        </w:rPr>
        <w:t>professional development</w:t>
      </w:r>
      <w:r w:rsidR="006E22F9">
        <w:rPr>
          <w:rFonts w:ascii="Times New Roman" w:hAnsi="Times New Roman" w:cs="Times New Roman"/>
          <w:sz w:val="28"/>
          <w:szCs w:val="28"/>
        </w:rPr>
        <w:t xml:space="preserve"> - 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.4 </w:t>
      </w:r>
      <w:r>
        <w:rPr>
          <w:rFonts w:ascii="Times New Roman" w:hAnsi="Times New Roman" w:cs="Times New Roman"/>
          <w:sz w:val="28"/>
          <w:szCs w:val="28"/>
        </w:rPr>
        <w:t>ASHA CEU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/4.0 hours – </w:t>
      </w:r>
      <w:r w:rsidRPr="00203BBA">
        <w:rPr>
          <w:rFonts w:ascii="Times New Roman" w:hAnsi="Times New Roman" w:cs="Times New Roman"/>
          <w:sz w:val="28"/>
          <w:szCs w:val="28"/>
        </w:rPr>
        <w:t>February</w:t>
      </w:r>
      <w:r w:rsidR="00203BBA" w:rsidRPr="00203BBA">
        <w:rPr>
          <w:rFonts w:ascii="Times New Roman" w:hAnsi="Times New Roman" w:cs="Times New Roman"/>
          <w:sz w:val="28"/>
          <w:szCs w:val="28"/>
        </w:rPr>
        <w:t xml:space="preserve"> 2026</w:t>
      </w:r>
    </w:p>
    <w:p w14:paraId="76D7AAA5" w14:textId="6D0ADF29" w:rsidR="004A2006" w:rsidRPr="00203BBA" w:rsidRDefault="00203BBA" w:rsidP="006E22F9">
      <w:pPr>
        <w:tabs>
          <w:tab w:val="right" w:pos="9360"/>
        </w:tabs>
        <w:spacing w:after="0" w:line="240" w:lineRule="auto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Let's get real: r remediation </w:t>
      </w:r>
      <w:r w:rsidR="002B5E1B" w:rsidRPr="00203BBA">
        <w:rPr>
          <w:rFonts w:ascii="Times New Roman" w:hAnsi="Times New Roman" w:cs="Times New Roman"/>
          <w:sz w:val="28"/>
          <w:szCs w:val="28"/>
        </w:rPr>
        <w:t>course.</w:t>
      </w:r>
    </w:p>
    <w:p w14:paraId="60ACCF10" w14:textId="19C5DE1A" w:rsidR="002A232F" w:rsidRPr="006E22F9" w:rsidRDefault="00203BBA" w:rsidP="006E22F9">
      <w:pPr>
        <w:tabs>
          <w:tab w:val="right" w:pos="9360"/>
        </w:tabs>
        <w:spacing w:after="0" w:line="240" w:lineRule="auto"/>
        <w:ind w:left="720"/>
        <w:rPr>
          <w:rFonts w:ascii="Times New Roman" w:hAnsi="Times New Roman" w:cs="Times New Roman"/>
          <w:caps/>
          <w:sz w:val="28"/>
          <w:szCs w:val="28"/>
        </w:rPr>
      </w:pPr>
      <w:r w:rsidRPr="00203BBA">
        <w:rPr>
          <w:rFonts w:ascii="Times New Roman" w:hAnsi="Times New Roman" w:cs="Times New Roman"/>
          <w:sz w:val="28"/>
          <w:szCs w:val="28"/>
        </w:rPr>
        <w:t xml:space="preserve">Graham speech therapy </w:t>
      </w:r>
      <w:r w:rsidR="006E22F9">
        <w:rPr>
          <w:rFonts w:ascii="Times New Roman" w:hAnsi="Times New Roman" w:cs="Times New Roman"/>
          <w:sz w:val="28"/>
          <w:szCs w:val="28"/>
        </w:rPr>
        <w:t xml:space="preserve">- </w:t>
      </w:r>
      <w:r w:rsidRPr="00203BBA">
        <w:rPr>
          <w:rFonts w:ascii="Times New Roman" w:hAnsi="Times New Roman" w:cs="Times New Roman"/>
          <w:sz w:val="28"/>
          <w:szCs w:val="28"/>
        </w:rPr>
        <w:t xml:space="preserve">.2 </w:t>
      </w:r>
      <w:r w:rsidR="00B954DA">
        <w:rPr>
          <w:rFonts w:ascii="Times New Roman" w:hAnsi="Times New Roman" w:cs="Times New Roman"/>
          <w:sz w:val="28"/>
          <w:szCs w:val="28"/>
        </w:rPr>
        <w:t>PDH/</w:t>
      </w:r>
      <w:r w:rsidRPr="00203BBA">
        <w:rPr>
          <w:rFonts w:ascii="Times New Roman" w:hAnsi="Times New Roman" w:cs="Times New Roman"/>
          <w:sz w:val="28"/>
          <w:szCs w:val="28"/>
        </w:rPr>
        <w:t xml:space="preserve">2.0 hours – </w:t>
      </w:r>
      <w:r w:rsidR="00B954DA">
        <w:rPr>
          <w:rFonts w:ascii="Times New Roman" w:hAnsi="Times New Roman" w:cs="Times New Roman"/>
          <w:sz w:val="28"/>
          <w:szCs w:val="28"/>
        </w:rPr>
        <w:t>February</w:t>
      </w:r>
      <w:r w:rsidRPr="00203BBA">
        <w:rPr>
          <w:rFonts w:ascii="Times New Roman" w:hAnsi="Times New Roman" w:cs="Times New Roman"/>
          <w:sz w:val="28"/>
          <w:szCs w:val="28"/>
        </w:rPr>
        <w:t xml:space="preserve"> 2026</w:t>
      </w:r>
    </w:p>
    <w:sectPr w:rsidR="002A232F" w:rsidRPr="006E22F9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B46BAA" w14:textId="77777777" w:rsidR="002A5F1A" w:rsidRDefault="002A5F1A" w:rsidP="0009606B">
      <w:pPr>
        <w:spacing w:after="0" w:line="240" w:lineRule="auto"/>
      </w:pPr>
      <w:r>
        <w:separator/>
      </w:r>
    </w:p>
  </w:endnote>
  <w:endnote w:type="continuationSeparator" w:id="0">
    <w:p w14:paraId="7FE613C8" w14:textId="77777777" w:rsidR="002A5F1A" w:rsidRDefault="002A5F1A" w:rsidP="000960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2940007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8D2E90D" w14:textId="3874A082" w:rsidR="006E22F9" w:rsidRDefault="006E22F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0FAAF3A1" w14:textId="77777777" w:rsidR="006E22F9" w:rsidRDefault="006E22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A67870" w14:textId="77777777" w:rsidR="002A5F1A" w:rsidRDefault="002A5F1A" w:rsidP="0009606B">
      <w:pPr>
        <w:spacing w:after="0" w:line="240" w:lineRule="auto"/>
      </w:pPr>
      <w:r>
        <w:separator/>
      </w:r>
    </w:p>
  </w:footnote>
  <w:footnote w:type="continuationSeparator" w:id="0">
    <w:p w14:paraId="208AE6BC" w14:textId="77777777" w:rsidR="002A5F1A" w:rsidRDefault="002A5F1A" w:rsidP="000960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DCC1C6" w14:textId="52E7F65A" w:rsidR="006E22F9" w:rsidRDefault="006E22F9">
    <w:pPr>
      <w:pStyle w:val="Header"/>
      <w:jc w:val="center"/>
    </w:pPr>
  </w:p>
  <w:p w14:paraId="3DC161CB" w14:textId="77777777" w:rsidR="006E22F9" w:rsidRDefault="006E22F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1A0923"/>
    <w:multiLevelType w:val="hybridMultilevel"/>
    <w:tmpl w:val="8ABCF9D4"/>
    <w:lvl w:ilvl="0" w:tplc="040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560"/>
        </w:tabs>
        <w:ind w:left="75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280"/>
        </w:tabs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06912A4C"/>
    <w:multiLevelType w:val="hybridMultilevel"/>
    <w:tmpl w:val="AA12E1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FB2906"/>
    <w:multiLevelType w:val="hybridMultilevel"/>
    <w:tmpl w:val="1C16EF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9F5E4F"/>
    <w:multiLevelType w:val="multilevel"/>
    <w:tmpl w:val="7B560D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8AE1B1B"/>
    <w:multiLevelType w:val="multilevel"/>
    <w:tmpl w:val="338A7B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30791F"/>
    <w:multiLevelType w:val="multilevel"/>
    <w:tmpl w:val="C9264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B6267C"/>
    <w:multiLevelType w:val="hybridMultilevel"/>
    <w:tmpl w:val="F946BB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1D25F97"/>
    <w:multiLevelType w:val="multilevel"/>
    <w:tmpl w:val="FC74A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9E1AC6"/>
    <w:multiLevelType w:val="hybridMultilevel"/>
    <w:tmpl w:val="B79EB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0054B6"/>
    <w:multiLevelType w:val="hybridMultilevel"/>
    <w:tmpl w:val="D02811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32E15E8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3C7B66"/>
    <w:multiLevelType w:val="hybridMultilevel"/>
    <w:tmpl w:val="B574AE2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6D3380B"/>
    <w:multiLevelType w:val="multilevel"/>
    <w:tmpl w:val="9322E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89B0D31"/>
    <w:multiLevelType w:val="multilevel"/>
    <w:tmpl w:val="9C8E9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9456A6C"/>
    <w:multiLevelType w:val="hybridMultilevel"/>
    <w:tmpl w:val="1F5212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68A7CF3"/>
    <w:multiLevelType w:val="hybridMultilevel"/>
    <w:tmpl w:val="9D3A5E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7224668"/>
    <w:multiLevelType w:val="multilevel"/>
    <w:tmpl w:val="7EE80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68D92B61"/>
    <w:multiLevelType w:val="hybridMultilevel"/>
    <w:tmpl w:val="D9D8D7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091466F"/>
    <w:multiLevelType w:val="hybridMultilevel"/>
    <w:tmpl w:val="FAFAE3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3A2698C"/>
    <w:multiLevelType w:val="multilevel"/>
    <w:tmpl w:val="B81220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3FA1B4D"/>
    <w:multiLevelType w:val="hybridMultilevel"/>
    <w:tmpl w:val="D3B0A3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483FAB"/>
    <w:multiLevelType w:val="multilevel"/>
    <w:tmpl w:val="9BFCB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8C4579A"/>
    <w:multiLevelType w:val="hybridMultilevel"/>
    <w:tmpl w:val="F3EAD9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E4D33"/>
    <w:multiLevelType w:val="hybridMultilevel"/>
    <w:tmpl w:val="B1D0E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39264115">
    <w:abstractNumId w:val="12"/>
  </w:num>
  <w:num w:numId="2" w16cid:durableId="1463766264">
    <w:abstractNumId w:val="7"/>
  </w:num>
  <w:num w:numId="3" w16cid:durableId="734204956">
    <w:abstractNumId w:val="20"/>
  </w:num>
  <w:num w:numId="4" w16cid:durableId="1929538938">
    <w:abstractNumId w:val="18"/>
  </w:num>
  <w:num w:numId="5" w16cid:durableId="1980724454">
    <w:abstractNumId w:val="4"/>
  </w:num>
  <w:num w:numId="6" w16cid:durableId="634408368">
    <w:abstractNumId w:val="15"/>
  </w:num>
  <w:num w:numId="7" w16cid:durableId="847016760">
    <w:abstractNumId w:val="11"/>
  </w:num>
  <w:num w:numId="8" w16cid:durableId="1568298013">
    <w:abstractNumId w:val="3"/>
  </w:num>
  <w:num w:numId="9" w16cid:durableId="263733831">
    <w:abstractNumId w:val="5"/>
  </w:num>
  <w:num w:numId="10" w16cid:durableId="1105074744">
    <w:abstractNumId w:val="0"/>
  </w:num>
  <w:num w:numId="11" w16cid:durableId="1034962540">
    <w:abstractNumId w:val="16"/>
  </w:num>
  <w:num w:numId="12" w16cid:durableId="276108493">
    <w:abstractNumId w:val="2"/>
  </w:num>
  <w:num w:numId="13" w16cid:durableId="196243531">
    <w:abstractNumId w:val="14"/>
  </w:num>
  <w:num w:numId="14" w16cid:durableId="1098136690">
    <w:abstractNumId w:val="6"/>
  </w:num>
  <w:num w:numId="15" w16cid:durableId="1516533699">
    <w:abstractNumId w:val="17"/>
  </w:num>
  <w:num w:numId="16" w16cid:durableId="961111894">
    <w:abstractNumId w:val="10"/>
  </w:num>
  <w:num w:numId="17" w16cid:durableId="903443823">
    <w:abstractNumId w:val="19"/>
  </w:num>
  <w:num w:numId="18" w16cid:durableId="1966959213">
    <w:abstractNumId w:val="21"/>
  </w:num>
  <w:num w:numId="19" w16cid:durableId="1922760951">
    <w:abstractNumId w:val="8"/>
  </w:num>
  <w:num w:numId="20" w16cid:durableId="869879932">
    <w:abstractNumId w:val="13"/>
  </w:num>
  <w:num w:numId="21" w16cid:durableId="773407079">
    <w:abstractNumId w:val="22"/>
  </w:num>
  <w:num w:numId="22" w16cid:durableId="231236190">
    <w:abstractNumId w:val="9"/>
  </w:num>
  <w:num w:numId="23" w16cid:durableId="106313877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PkcWTLAK6spQNcp+OCeYzn5w4bSd75BTA9KW7EPdODuoKcEwHE8q2wlroguTjlIs5SnNXGXBPpimc1zZ1XTuiQ==" w:salt="+F23cZUeh1l+gNsMyGuNMg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563"/>
    <w:rsid w:val="00057081"/>
    <w:rsid w:val="000633FB"/>
    <w:rsid w:val="00080EAD"/>
    <w:rsid w:val="0009606B"/>
    <w:rsid w:val="000E5B31"/>
    <w:rsid w:val="0010775E"/>
    <w:rsid w:val="00134F88"/>
    <w:rsid w:val="00203BBA"/>
    <w:rsid w:val="00247140"/>
    <w:rsid w:val="0026216F"/>
    <w:rsid w:val="002A232F"/>
    <w:rsid w:val="002A5F1A"/>
    <w:rsid w:val="002B5E1B"/>
    <w:rsid w:val="00344D55"/>
    <w:rsid w:val="00353270"/>
    <w:rsid w:val="003609F8"/>
    <w:rsid w:val="0038160F"/>
    <w:rsid w:val="003A1703"/>
    <w:rsid w:val="00404EEC"/>
    <w:rsid w:val="004A2006"/>
    <w:rsid w:val="004B4FE2"/>
    <w:rsid w:val="00505087"/>
    <w:rsid w:val="00507727"/>
    <w:rsid w:val="00511283"/>
    <w:rsid w:val="005719D4"/>
    <w:rsid w:val="005C07BA"/>
    <w:rsid w:val="005F6B32"/>
    <w:rsid w:val="00600C75"/>
    <w:rsid w:val="00670BCF"/>
    <w:rsid w:val="00695517"/>
    <w:rsid w:val="006A201C"/>
    <w:rsid w:val="006E22F9"/>
    <w:rsid w:val="006F0DD2"/>
    <w:rsid w:val="006F79D9"/>
    <w:rsid w:val="007B0404"/>
    <w:rsid w:val="007F5080"/>
    <w:rsid w:val="008531CF"/>
    <w:rsid w:val="00864E86"/>
    <w:rsid w:val="008776D9"/>
    <w:rsid w:val="008F49A6"/>
    <w:rsid w:val="009141E9"/>
    <w:rsid w:val="009168BA"/>
    <w:rsid w:val="009B01D3"/>
    <w:rsid w:val="009E06E5"/>
    <w:rsid w:val="009F7A5C"/>
    <w:rsid w:val="00A238CD"/>
    <w:rsid w:val="00A4139A"/>
    <w:rsid w:val="00A550B9"/>
    <w:rsid w:val="00A85AF9"/>
    <w:rsid w:val="00A9334B"/>
    <w:rsid w:val="00AB0A80"/>
    <w:rsid w:val="00AE04E4"/>
    <w:rsid w:val="00AF2A31"/>
    <w:rsid w:val="00B31AE7"/>
    <w:rsid w:val="00B84B3F"/>
    <w:rsid w:val="00B954DA"/>
    <w:rsid w:val="00BB19FC"/>
    <w:rsid w:val="00C26EC1"/>
    <w:rsid w:val="00C90A80"/>
    <w:rsid w:val="00D35A40"/>
    <w:rsid w:val="00D76443"/>
    <w:rsid w:val="00DA2297"/>
    <w:rsid w:val="00E05563"/>
    <w:rsid w:val="00EA1863"/>
    <w:rsid w:val="00EC22A4"/>
    <w:rsid w:val="00F26FE6"/>
    <w:rsid w:val="00F3163E"/>
    <w:rsid w:val="00F903A8"/>
    <w:rsid w:val="00F93F6C"/>
    <w:rsid w:val="00FC7EA6"/>
    <w:rsid w:val="00FE5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65A21A"/>
  <w15:docId w15:val="{6ED7779B-2A2C-478C-8879-19BE0B0BFC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B01D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0556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F2A31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9606B"/>
  </w:style>
  <w:style w:type="paragraph" w:styleId="Footer">
    <w:name w:val="footer"/>
    <w:basedOn w:val="Normal"/>
    <w:link w:val="FooterChar"/>
    <w:uiPriority w:val="99"/>
    <w:unhideWhenUsed/>
    <w:rsid w:val="00096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9606B"/>
  </w:style>
  <w:style w:type="character" w:styleId="FollowedHyperlink">
    <w:name w:val="FollowedHyperlink"/>
    <w:basedOn w:val="DefaultParagraphFont"/>
    <w:uiPriority w:val="99"/>
    <w:semiHidden/>
    <w:unhideWhenUsed/>
    <w:rsid w:val="00A550B9"/>
    <w:rPr>
      <w:color w:val="800080" w:themeColor="followed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9B01D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7461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851109-24A0-41EC-8C5A-0C62692531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1147</Words>
  <Characters>6540</Characters>
  <Application>Microsoft Office Word</Application>
  <DocSecurity>8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Crawford CV 2026</dc:title>
  <dc:creator>Windows User</dc:creator>
  <cp:lastModifiedBy>MaryAnn Thomas</cp:lastModifiedBy>
  <cp:revision>2</cp:revision>
  <cp:lastPrinted>2014-03-31T18:57:00Z</cp:lastPrinted>
  <dcterms:created xsi:type="dcterms:W3CDTF">2026-09-29T13:40:00Z</dcterms:created>
  <dcterms:modified xsi:type="dcterms:W3CDTF">2026-09-29T13:40:00Z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dcf4df81-b2a0-419f-9efd-dea34509afb6</vt:lpwstr>
  </property>
  <property fmtid="{D5CDD505-2E9C-101B-9397-08002B2CF9AE}" pid="3" name="panorama-manifest">
    <vt:lpwstr>{"dismissals":[],"remediatedIssues":[]}</vt:lpwstr>
  </property>
</Properties>
</file>