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14EA" w14:textId="62E5C6CE" w:rsidR="00011232" w:rsidRPr="002104FF" w:rsidRDefault="00011232" w:rsidP="002104FF">
      <w:pPr>
        <w:pStyle w:val="Title"/>
        <w:jc w:val="center"/>
        <w:rPr>
          <w:rFonts w:ascii="Times New Roman" w:eastAsia="Times New Roman" w:hAnsi="Times New Roman" w:cs="Times New Roman"/>
          <w:b/>
          <w:bCs/>
          <w:sz w:val="36"/>
          <w:szCs w:val="36"/>
        </w:rPr>
      </w:pPr>
      <w:r w:rsidRPr="002104FF">
        <w:rPr>
          <w:rFonts w:ascii="Times New Roman" w:eastAsia="Times New Roman" w:hAnsi="Times New Roman" w:cs="Times New Roman"/>
          <w:b/>
          <w:bCs/>
          <w:sz w:val="36"/>
          <w:szCs w:val="36"/>
        </w:rPr>
        <w:t>Counseling Program</w:t>
      </w:r>
    </w:p>
    <w:p w14:paraId="6DC0E59B" w14:textId="7303C11B" w:rsidR="00011232" w:rsidRPr="002104FF" w:rsidRDefault="00011232" w:rsidP="002104FF">
      <w:pPr>
        <w:pStyle w:val="Heading1"/>
        <w:jc w:val="center"/>
        <w:rPr>
          <w:rFonts w:ascii="Times New Roman" w:eastAsia="Times New Roman" w:hAnsi="Times New Roman" w:cs="Times New Roman"/>
          <w:b/>
          <w:bCs/>
          <w:color w:val="000000" w:themeColor="text1"/>
          <w:sz w:val="36"/>
          <w:szCs w:val="36"/>
        </w:rPr>
      </w:pPr>
      <w:r w:rsidRPr="002104FF">
        <w:rPr>
          <w:rFonts w:ascii="Times New Roman" w:eastAsia="Times New Roman" w:hAnsi="Times New Roman" w:cs="Times New Roman"/>
          <w:b/>
          <w:bCs/>
          <w:color w:val="000000" w:themeColor="text1"/>
          <w:sz w:val="36"/>
          <w:szCs w:val="36"/>
        </w:rPr>
        <w:t>University of Louisiana Monroe</w:t>
      </w:r>
    </w:p>
    <w:p w14:paraId="069CB9FA" w14:textId="3C944AD8" w:rsidR="001250AB" w:rsidRPr="006C4613" w:rsidRDefault="001250AB"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20</w:t>
      </w:r>
      <w:r w:rsidR="00011232">
        <w:rPr>
          <w:rFonts w:ascii="Times New Roman" w:eastAsia="Times New Roman" w:hAnsi="Times New Roman" w:cs="Times New Roman"/>
          <w:b/>
          <w:sz w:val="36"/>
          <w:szCs w:val="36"/>
        </w:rPr>
        <w:t>20</w:t>
      </w:r>
      <w:r>
        <w:rPr>
          <w:rFonts w:ascii="Times New Roman" w:eastAsia="Times New Roman" w:hAnsi="Times New Roman" w:cs="Times New Roman"/>
          <w:b/>
          <w:sz w:val="36"/>
          <w:szCs w:val="36"/>
        </w:rPr>
        <w:t xml:space="preserve"> Annual Report</w:t>
      </w:r>
    </w:p>
    <w:p w14:paraId="20C026C9" w14:textId="45974DD6" w:rsidR="001250AB" w:rsidRDefault="001250AB" w:rsidP="001250AB">
      <w:pPr>
        <w:spacing w:after="15" w:line="247" w:lineRule="auto"/>
        <w:ind w:right="310"/>
        <w:rPr>
          <w:rFonts w:ascii="Times New Roman" w:eastAsia="Times New Roman" w:hAnsi="Times New Roman" w:cs="Times New Roman"/>
          <w:sz w:val="24"/>
        </w:rPr>
      </w:pPr>
    </w:p>
    <w:p w14:paraId="3DEB3C95" w14:textId="71CE6E72" w:rsidR="00E621F6" w:rsidRDefault="00E621F6" w:rsidP="00E621F6">
      <w:pPr>
        <w:spacing w:after="15" w:line="247" w:lineRule="auto"/>
        <w:ind w:left="318" w:right="310" w:hanging="10"/>
      </w:pPr>
      <w:r>
        <w:rPr>
          <w:rFonts w:ascii="Times New Roman" w:eastAsia="Times New Roman" w:hAnsi="Times New Roman" w:cs="Times New Roman"/>
          <w:sz w:val="24"/>
        </w:rPr>
        <w:t>In keeping with the CACREP 2016 Standards (Section IV-D), the following is the University of Louisiana Monroe Annual Report for 20</w:t>
      </w:r>
      <w:r w:rsidR="00B6130C">
        <w:rPr>
          <w:rFonts w:ascii="Times New Roman" w:eastAsia="Times New Roman" w:hAnsi="Times New Roman" w:cs="Times New Roman"/>
          <w:sz w:val="24"/>
        </w:rPr>
        <w:t>20</w:t>
      </w:r>
      <w:r>
        <w:rPr>
          <w:rFonts w:ascii="Times New Roman" w:eastAsia="Times New Roman" w:hAnsi="Times New Roman" w:cs="Times New Roman"/>
          <w:sz w:val="24"/>
        </w:rPr>
        <w:t>. The Annual Report for the Clinical Mental Health</w:t>
      </w:r>
      <w:r w:rsidR="00285D39">
        <w:rPr>
          <w:rFonts w:ascii="Times New Roman" w:eastAsia="Times New Roman" w:hAnsi="Times New Roman" w:cs="Times New Roman"/>
          <w:sz w:val="24"/>
        </w:rPr>
        <w:t xml:space="preserve"> and School</w:t>
      </w:r>
      <w:r>
        <w:rPr>
          <w:rFonts w:ascii="Times New Roman" w:eastAsia="Times New Roman" w:hAnsi="Times New Roman" w:cs="Times New Roman"/>
          <w:sz w:val="24"/>
        </w:rPr>
        <w:t xml:space="preserve"> Counseling concentration</w:t>
      </w:r>
      <w:r w:rsidR="00285D39">
        <w:rPr>
          <w:rFonts w:ascii="Times New Roman" w:eastAsia="Times New Roman" w:hAnsi="Times New Roman" w:cs="Times New Roman"/>
          <w:sz w:val="24"/>
        </w:rPr>
        <w:t>s</w:t>
      </w:r>
      <w:r>
        <w:rPr>
          <w:rFonts w:ascii="Times New Roman" w:eastAsia="Times New Roman" w:hAnsi="Times New Roman" w:cs="Times New Roman"/>
          <w:sz w:val="24"/>
        </w:rPr>
        <w:t xml:space="preserve"> provide, (</w:t>
      </w:r>
      <w:r w:rsidR="00011232">
        <w:rPr>
          <w:rFonts w:ascii="Times New Roman" w:eastAsia="Times New Roman" w:hAnsi="Times New Roman" w:cs="Times New Roman"/>
          <w:sz w:val="24"/>
        </w:rPr>
        <w:t>a</w:t>
      </w:r>
      <w:r>
        <w:rPr>
          <w:rFonts w:ascii="Times New Roman" w:eastAsia="Times New Roman" w:hAnsi="Times New Roman" w:cs="Times New Roman"/>
          <w:sz w:val="24"/>
        </w:rPr>
        <w:t>) a summary of the program evaluation results, (</w:t>
      </w:r>
      <w:r w:rsidR="00011232">
        <w:rPr>
          <w:rFonts w:ascii="Times New Roman" w:eastAsia="Times New Roman" w:hAnsi="Times New Roman" w:cs="Times New Roman"/>
          <w:sz w:val="24"/>
        </w:rPr>
        <w:t>b</w:t>
      </w:r>
      <w:r>
        <w:rPr>
          <w:rFonts w:ascii="Times New Roman" w:eastAsia="Times New Roman" w:hAnsi="Times New Roman" w:cs="Times New Roman"/>
          <w:sz w:val="24"/>
        </w:rPr>
        <w:t>) subsequent program modifications, and (</w:t>
      </w:r>
      <w:r w:rsidR="00011232">
        <w:rPr>
          <w:rFonts w:ascii="Times New Roman" w:eastAsia="Times New Roman" w:hAnsi="Times New Roman" w:cs="Times New Roman"/>
          <w:sz w:val="24"/>
        </w:rPr>
        <w:t>c</w:t>
      </w:r>
      <w:r>
        <w:rPr>
          <w:rFonts w:ascii="Times New Roman" w:eastAsia="Times New Roman" w:hAnsi="Times New Roman" w:cs="Times New Roman"/>
          <w:sz w:val="24"/>
        </w:rPr>
        <w:t>) any other substantial changes. It will also provide specific information such as: (</w:t>
      </w:r>
      <w:r w:rsidR="00011232">
        <w:rPr>
          <w:rFonts w:ascii="Times New Roman" w:eastAsia="Times New Roman" w:hAnsi="Times New Roman" w:cs="Times New Roman"/>
          <w:sz w:val="24"/>
        </w:rPr>
        <w:t>a</w:t>
      </w:r>
      <w:r>
        <w:rPr>
          <w:rFonts w:ascii="Times New Roman" w:eastAsia="Times New Roman" w:hAnsi="Times New Roman" w:cs="Times New Roman"/>
          <w:sz w:val="24"/>
        </w:rPr>
        <w:t>) the number of graduates for the past academic year, (</w:t>
      </w:r>
      <w:r w:rsidR="00011232">
        <w:rPr>
          <w:rFonts w:ascii="Times New Roman" w:eastAsia="Times New Roman" w:hAnsi="Times New Roman" w:cs="Times New Roman"/>
          <w:sz w:val="24"/>
        </w:rPr>
        <w:t>b</w:t>
      </w:r>
      <w:r>
        <w:rPr>
          <w:rFonts w:ascii="Times New Roman" w:eastAsia="Times New Roman" w:hAnsi="Times New Roman" w:cs="Times New Roman"/>
          <w:sz w:val="24"/>
        </w:rPr>
        <w:t>) pass rates on credentialing examinations, (</w:t>
      </w:r>
      <w:r w:rsidR="00011232">
        <w:rPr>
          <w:rFonts w:ascii="Times New Roman" w:eastAsia="Times New Roman" w:hAnsi="Times New Roman" w:cs="Times New Roman"/>
          <w:sz w:val="24"/>
        </w:rPr>
        <w:t>c</w:t>
      </w:r>
      <w:r>
        <w:rPr>
          <w:rFonts w:ascii="Times New Roman" w:eastAsia="Times New Roman" w:hAnsi="Times New Roman" w:cs="Times New Roman"/>
          <w:sz w:val="24"/>
        </w:rPr>
        <w:t>) completion rates, and (</w:t>
      </w:r>
      <w:r w:rsidR="00011232">
        <w:rPr>
          <w:rFonts w:ascii="Times New Roman" w:eastAsia="Times New Roman" w:hAnsi="Times New Roman" w:cs="Times New Roman"/>
          <w:sz w:val="24"/>
        </w:rPr>
        <w:t>d</w:t>
      </w:r>
      <w:r>
        <w:rPr>
          <w:rFonts w:ascii="Times New Roman" w:eastAsia="Times New Roman" w:hAnsi="Times New Roman" w:cs="Times New Roman"/>
          <w:sz w:val="24"/>
        </w:rPr>
        <w:t>) job placement rates.</w:t>
      </w:r>
    </w:p>
    <w:p w14:paraId="04800091" w14:textId="77777777" w:rsidR="00E621F6" w:rsidRDefault="00E621F6" w:rsidP="00E621F6">
      <w:pPr>
        <w:spacing w:after="0"/>
        <w:ind w:left="307"/>
      </w:pPr>
      <w:r>
        <w:rPr>
          <w:i/>
          <w:sz w:val="24"/>
        </w:rPr>
        <w:t xml:space="preserve"> </w:t>
      </w:r>
    </w:p>
    <w:p w14:paraId="3DA26563" w14:textId="2CAC5BD6" w:rsidR="00E621F6" w:rsidRDefault="00E621F6" w:rsidP="00E621F6">
      <w:pPr>
        <w:ind w:left="15" w:right="14"/>
        <w:jc w:val="center"/>
      </w:pPr>
      <w:r>
        <w:t xml:space="preserve">Program Outcomes </w:t>
      </w:r>
    </w:p>
    <w:p w14:paraId="1A184EF9" w14:textId="77777777" w:rsidR="00E621F6" w:rsidRDefault="00E621F6" w:rsidP="00E621F6">
      <w:pPr>
        <w:spacing w:after="0"/>
        <w:ind w:left="47"/>
        <w:jc w:val="center"/>
      </w:pPr>
      <w:r>
        <w:rPr>
          <w:sz w:val="24"/>
        </w:rPr>
        <w:t xml:space="preserve"> </w:t>
      </w:r>
    </w:p>
    <w:tbl>
      <w:tblPr>
        <w:tblW w:w="9576" w:type="dxa"/>
        <w:tblInd w:w="200" w:type="dxa"/>
        <w:tblBorders>
          <w:top w:val="single" w:sz="4" w:space="0" w:color="000000"/>
          <w:bottom w:val="single" w:sz="4" w:space="0" w:color="000000"/>
        </w:tblBorders>
        <w:tblCellMar>
          <w:right w:w="72" w:type="dxa"/>
        </w:tblCellMar>
        <w:tblLook w:val="04A0" w:firstRow="1" w:lastRow="0" w:firstColumn="1" w:lastColumn="0" w:noHBand="0" w:noVBand="1"/>
      </w:tblPr>
      <w:tblGrid>
        <w:gridCol w:w="3192"/>
        <w:gridCol w:w="3192"/>
        <w:gridCol w:w="3192"/>
      </w:tblGrid>
      <w:tr w:rsidR="00E621F6" w14:paraId="5C4DD218" w14:textId="77777777" w:rsidTr="00893721">
        <w:trPr>
          <w:trHeight w:val="2494"/>
        </w:trPr>
        <w:tc>
          <w:tcPr>
            <w:tcW w:w="3192" w:type="dxa"/>
            <w:vMerge w:val="restart"/>
          </w:tcPr>
          <w:p w14:paraId="319A6F4A" w14:textId="77777777" w:rsidR="00E621F6" w:rsidRDefault="00E621F6" w:rsidP="00285D39">
            <w:pPr>
              <w:spacing w:after="0" w:line="240" w:lineRule="auto"/>
            </w:pPr>
            <w:r w:rsidRPr="00750156">
              <w:rPr>
                <w:rFonts w:ascii="Times New Roman" w:eastAsia="Times New Roman" w:hAnsi="Times New Roman" w:cs="Times New Roman"/>
                <w:sz w:val="24"/>
              </w:rPr>
              <w:t xml:space="preserve">1. Prepare students to be eligible for licensure as LPCs. </w:t>
            </w:r>
          </w:p>
        </w:tc>
        <w:tc>
          <w:tcPr>
            <w:tcW w:w="3192" w:type="dxa"/>
          </w:tcPr>
          <w:p w14:paraId="0CAC32A4" w14:textId="77777777" w:rsidR="00E621F6" w:rsidRDefault="00E621F6" w:rsidP="00285D39">
            <w:pPr>
              <w:spacing w:after="0" w:line="242" w:lineRule="auto"/>
              <w:ind w:left="360" w:right="17" w:hanging="360"/>
            </w:pPr>
            <w:r w:rsidRPr="00750156">
              <w:rPr>
                <w:rFonts w:ascii="Times New Roman" w:eastAsia="Times New Roman" w:hAnsi="Times New Roman" w:cs="Times New Roman"/>
                <w:sz w:val="24"/>
              </w:rPr>
              <w:t>1.</w:t>
            </w:r>
            <w:r w:rsidRPr="00750156">
              <w:rPr>
                <w:rFonts w:ascii="Arial" w:eastAsia="Arial" w:hAnsi="Arial" w:cs="Arial"/>
                <w:sz w:val="24"/>
              </w:rPr>
              <w:t xml:space="preserve"> </w:t>
            </w:r>
            <w:r w:rsidRPr="00750156">
              <w:rPr>
                <w:rFonts w:ascii="Times New Roman" w:eastAsia="Times New Roman" w:hAnsi="Times New Roman" w:cs="Times New Roman"/>
                <w:sz w:val="24"/>
              </w:rPr>
              <w:t xml:space="preserve">Maintenance of a 75% pass rate of students on the </w:t>
            </w:r>
          </w:p>
          <w:p w14:paraId="451F7F5D" w14:textId="77777777" w:rsidR="00E621F6" w:rsidRDefault="00E621F6" w:rsidP="00285D39">
            <w:pPr>
              <w:spacing w:after="0" w:line="240" w:lineRule="auto"/>
              <w:ind w:right="139"/>
              <w:jc w:val="center"/>
            </w:pPr>
            <w:r w:rsidRPr="00750156">
              <w:rPr>
                <w:rFonts w:ascii="Times New Roman" w:eastAsia="Times New Roman" w:hAnsi="Times New Roman" w:cs="Times New Roman"/>
                <w:sz w:val="24"/>
              </w:rPr>
              <w:t xml:space="preserve">Counselor Preparation </w:t>
            </w:r>
          </w:p>
          <w:p w14:paraId="6465FF0E"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Comprehensive </w:t>
            </w:r>
          </w:p>
          <w:p w14:paraId="37F6A7FC"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Examination (CPCE), as determined by a score no lower than 1 standard deviation below the national average.  </w:t>
            </w:r>
          </w:p>
        </w:tc>
        <w:tc>
          <w:tcPr>
            <w:tcW w:w="3192" w:type="dxa"/>
          </w:tcPr>
          <w:p w14:paraId="0C97379B" w14:textId="5BE68F4E" w:rsidR="00E621F6" w:rsidRDefault="00E621F6" w:rsidP="00285D39">
            <w:pPr>
              <w:spacing w:after="0" w:line="242" w:lineRule="auto"/>
              <w:ind w:left="360" w:hanging="360"/>
            </w:pPr>
            <w:r w:rsidRPr="00750156">
              <w:rPr>
                <w:rFonts w:ascii="Times New Roman" w:eastAsia="Times New Roman" w:hAnsi="Times New Roman" w:cs="Times New Roman"/>
                <w:sz w:val="24"/>
              </w:rPr>
              <w:t>1</w:t>
            </w:r>
            <w:r w:rsidRPr="00011232">
              <w:rPr>
                <w:rFonts w:ascii="Times New Roman" w:eastAsia="Times New Roman" w:hAnsi="Times New Roman" w:cs="Times New Roman"/>
                <w:sz w:val="24"/>
              </w:rPr>
              <w:t>.</w:t>
            </w:r>
            <w:r w:rsidRPr="00011232">
              <w:rPr>
                <w:rFonts w:ascii="Times New Roman" w:eastAsia="Arial" w:hAnsi="Times New Roman" w:cs="Times New Roman"/>
                <w:sz w:val="24"/>
              </w:rPr>
              <w:t xml:space="preserve"> </w:t>
            </w:r>
            <w:r w:rsidR="00011232" w:rsidRPr="00011232">
              <w:rPr>
                <w:rFonts w:ascii="Times New Roman" w:eastAsia="Arial" w:hAnsi="Times New Roman" w:cs="Times New Roman"/>
                <w:sz w:val="24"/>
              </w:rPr>
              <w:t>85</w:t>
            </w:r>
            <w:r w:rsidRPr="00011232">
              <w:rPr>
                <w:rFonts w:ascii="Times New Roman" w:eastAsia="Times New Roman" w:hAnsi="Times New Roman" w:cs="Times New Roman"/>
                <w:sz w:val="24"/>
              </w:rPr>
              <w:t>% CPCE</w:t>
            </w:r>
            <w:r w:rsidRPr="00750156">
              <w:rPr>
                <w:rFonts w:ascii="Times New Roman" w:eastAsia="Times New Roman" w:hAnsi="Times New Roman" w:cs="Times New Roman"/>
                <w:sz w:val="24"/>
              </w:rPr>
              <w:t xml:space="preserve"> exam pass rate. </w:t>
            </w:r>
          </w:p>
          <w:p w14:paraId="203CEC9C" w14:textId="77777777" w:rsidR="00E621F6" w:rsidRDefault="00E621F6" w:rsidP="00285D39">
            <w:pPr>
              <w:spacing w:after="0" w:line="240" w:lineRule="auto"/>
            </w:pPr>
            <w:r w:rsidRPr="00750156">
              <w:rPr>
                <w:rFonts w:ascii="Times New Roman" w:eastAsia="Times New Roman" w:hAnsi="Times New Roman" w:cs="Times New Roman"/>
                <w:sz w:val="24"/>
              </w:rPr>
              <w:t xml:space="preserve"> </w:t>
            </w:r>
          </w:p>
        </w:tc>
      </w:tr>
      <w:tr w:rsidR="00E621F6" w14:paraId="30F193C1" w14:textId="77777777" w:rsidTr="00893721">
        <w:trPr>
          <w:trHeight w:val="1390"/>
        </w:trPr>
        <w:tc>
          <w:tcPr>
            <w:tcW w:w="0" w:type="auto"/>
            <w:vMerge/>
          </w:tcPr>
          <w:p w14:paraId="3081D01E" w14:textId="77777777" w:rsidR="00E621F6" w:rsidRDefault="00E621F6" w:rsidP="00285D39">
            <w:pPr>
              <w:spacing w:after="0" w:line="240" w:lineRule="auto"/>
            </w:pPr>
          </w:p>
        </w:tc>
        <w:tc>
          <w:tcPr>
            <w:tcW w:w="3192" w:type="dxa"/>
          </w:tcPr>
          <w:p w14:paraId="692A69B4" w14:textId="77777777" w:rsidR="00893721" w:rsidRDefault="00893721" w:rsidP="00285D39">
            <w:pPr>
              <w:spacing w:after="0" w:line="240" w:lineRule="auto"/>
              <w:rPr>
                <w:rFonts w:ascii="Times New Roman" w:eastAsia="Times New Roman" w:hAnsi="Times New Roman" w:cs="Times New Roman"/>
                <w:sz w:val="24"/>
              </w:rPr>
            </w:pPr>
          </w:p>
          <w:p w14:paraId="7F19C9DD" w14:textId="2CEBB278" w:rsidR="00E621F6" w:rsidRDefault="00E621F6" w:rsidP="00285D39">
            <w:pPr>
              <w:spacing w:after="0" w:line="240" w:lineRule="auto"/>
            </w:pPr>
            <w:r w:rsidRPr="00750156">
              <w:rPr>
                <w:rFonts w:ascii="Times New Roman" w:eastAsia="Times New Roman" w:hAnsi="Times New Roman" w:cs="Times New Roman"/>
                <w:sz w:val="24"/>
              </w:rPr>
              <w:t xml:space="preserve">2. Maintenance of a 75% graduation rate. </w:t>
            </w:r>
          </w:p>
        </w:tc>
        <w:tc>
          <w:tcPr>
            <w:tcW w:w="3192" w:type="dxa"/>
          </w:tcPr>
          <w:p w14:paraId="1B5499BD" w14:textId="77777777" w:rsidR="00893721" w:rsidRDefault="00893721" w:rsidP="00D07E76">
            <w:pPr>
              <w:spacing w:after="0" w:line="238" w:lineRule="auto"/>
              <w:rPr>
                <w:rFonts w:ascii="Times New Roman" w:eastAsia="Times New Roman" w:hAnsi="Times New Roman" w:cs="Times New Roman"/>
                <w:sz w:val="24"/>
              </w:rPr>
            </w:pPr>
          </w:p>
          <w:p w14:paraId="20780850" w14:textId="12FCA306" w:rsidR="00E621F6" w:rsidRDefault="00D07E76" w:rsidP="00D07E76">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011232">
              <w:rPr>
                <w:rFonts w:ascii="Times New Roman" w:eastAsia="Times New Roman" w:hAnsi="Times New Roman" w:cs="Times New Roman"/>
                <w:sz w:val="24"/>
              </w:rPr>
              <w:t>86% completion rate for 2020</w:t>
            </w:r>
          </w:p>
          <w:p w14:paraId="707E1B7E" w14:textId="179A95F8" w:rsidR="00893721" w:rsidRDefault="00893721" w:rsidP="002104FF">
            <w:pPr>
              <w:keepNext/>
              <w:spacing w:after="0" w:line="238" w:lineRule="auto"/>
            </w:pPr>
          </w:p>
        </w:tc>
      </w:tr>
    </w:tbl>
    <w:p w14:paraId="54C5FF43" w14:textId="5F26EE8C" w:rsidR="002104FF" w:rsidRDefault="002104FF">
      <w:pPr>
        <w:pStyle w:val="Caption"/>
      </w:pPr>
      <w:fldSimple w:instr=" SEQ Logo \* ARABIC ">
        <w:r>
          <w:rPr>
            <w:noProof/>
          </w:rPr>
          <w:t>1</w:t>
        </w:r>
      </w:fldSimple>
    </w:p>
    <w:p w14:paraId="3EBE2B01" w14:textId="77777777" w:rsidR="00E621F6" w:rsidRDefault="00E621F6" w:rsidP="00E621F6">
      <w:pPr>
        <w:spacing w:after="0"/>
        <w:ind w:left="767"/>
        <w:jc w:val="center"/>
      </w:pPr>
      <w:r>
        <w:rPr>
          <w:b/>
          <w:sz w:val="24"/>
        </w:rPr>
        <w:t xml:space="preserve"> </w:t>
      </w:r>
    </w:p>
    <w:p w14:paraId="2084A1AD" w14:textId="0EA432B9" w:rsidR="00E621F6" w:rsidRDefault="00E621F6" w:rsidP="00285D39">
      <w:pPr>
        <w:spacing w:after="0"/>
      </w:pPr>
      <w:r>
        <w:rPr>
          <w:b/>
          <w:sz w:val="24"/>
        </w:rPr>
        <w:t xml:space="preserve"> </w:t>
      </w:r>
    </w:p>
    <w:p w14:paraId="5C24C5D0" w14:textId="2F6A9AA7" w:rsidR="00011232" w:rsidRDefault="00011232" w:rsidP="00E621F6">
      <w:pPr>
        <w:pStyle w:val="Heading4"/>
        <w:ind w:left="15" w:right="16"/>
        <w:jc w:val="center"/>
      </w:pPr>
    </w:p>
    <w:p w14:paraId="27BBCC37" w14:textId="6A9621C2" w:rsidR="00011232" w:rsidRDefault="00011232" w:rsidP="00011232"/>
    <w:p w14:paraId="1C9A1022" w14:textId="5D69971B" w:rsidR="00011232" w:rsidRDefault="00011232" w:rsidP="00011232"/>
    <w:p w14:paraId="36D6CDD6" w14:textId="69A35B37" w:rsidR="00011232" w:rsidRDefault="00011232" w:rsidP="00011232"/>
    <w:p w14:paraId="3AEF29F8" w14:textId="77777777" w:rsidR="00011232" w:rsidRPr="00011232" w:rsidRDefault="00011232" w:rsidP="00011232"/>
    <w:p w14:paraId="7F2A1C6D" w14:textId="77777777" w:rsidR="00011232" w:rsidRDefault="00011232" w:rsidP="00E621F6">
      <w:pPr>
        <w:pStyle w:val="Heading4"/>
        <w:ind w:left="15" w:right="16"/>
        <w:jc w:val="center"/>
      </w:pPr>
    </w:p>
    <w:p w14:paraId="537E712A" w14:textId="77777777" w:rsidR="00011232" w:rsidRDefault="00011232" w:rsidP="00011232">
      <w:pPr>
        <w:pStyle w:val="Heading4"/>
        <w:ind w:left="0" w:right="16" w:firstLine="0"/>
      </w:pPr>
    </w:p>
    <w:p w14:paraId="52F322A7" w14:textId="0429D288" w:rsidR="00285D39" w:rsidRDefault="00E621F6" w:rsidP="00011232">
      <w:pPr>
        <w:pStyle w:val="Heading4"/>
        <w:ind w:left="0" w:right="16" w:firstLine="0"/>
        <w:jc w:val="center"/>
      </w:pPr>
      <w:r>
        <w:t>Licensure/Employment Data</w:t>
      </w:r>
    </w:p>
    <w:p w14:paraId="1B3B3B4C" w14:textId="54854F30" w:rsidR="00E621F6" w:rsidRDefault="00285D39" w:rsidP="00E621F6">
      <w:pPr>
        <w:pStyle w:val="Heading4"/>
        <w:ind w:left="15" w:right="16"/>
        <w:jc w:val="center"/>
      </w:pPr>
      <w:r>
        <w:t>CMHC Track</w:t>
      </w:r>
    </w:p>
    <w:tbl>
      <w:tblPr>
        <w:tblW w:w="8468" w:type="dxa"/>
        <w:tblInd w:w="297" w:type="dxa"/>
        <w:tblBorders>
          <w:top w:val="single" w:sz="6" w:space="0" w:color="A1A1A1"/>
          <w:bottom w:val="single" w:sz="6" w:space="0" w:color="A1A1A1"/>
          <w:insideH w:val="single" w:sz="6" w:space="0" w:color="A1A1A1"/>
        </w:tblBorders>
        <w:tblCellMar>
          <w:left w:w="0" w:type="dxa"/>
          <w:right w:w="16" w:type="dxa"/>
        </w:tblCellMar>
        <w:tblLook w:val="04A0" w:firstRow="1" w:lastRow="0" w:firstColumn="1" w:lastColumn="0" w:noHBand="0" w:noVBand="1"/>
      </w:tblPr>
      <w:tblGrid>
        <w:gridCol w:w="1269"/>
        <w:gridCol w:w="1468"/>
        <w:gridCol w:w="1440"/>
        <w:gridCol w:w="1515"/>
        <w:gridCol w:w="1307"/>
        <w:gridCol w:w="1469"/>
      </w:tblGrid>
      <w:tr w:rsidR="00011232" w14:paraId="327A518D" w14:textId="77777777" w:rsidTr="00011232">
        <w:trPr>
          <w:trHeight w:val="840"/>
        </w:trPr>
        <w:tc>
          <w:tcPr>
            <w:tcW w:w="1269" w:type="dxa"/>
            <w:tcBorders>
              <w:bottom w:val="nil"/>
            </w:tcBorders>
          </w:tcPr>
          <w:p w14:paraId="4A5E9718" w14:textId="77777777" w:rsidR="00011232" w:rsidRPr="00285D39" w:rsidRDefault="00011232" w:rsidP="00285D39">
            <w:pPr>
              <w:spacing w:after="0" w:line="240" w:lineRule="auto"/>
              <w:ind w:left="7"/>
              <w:jc w:val="center"/>
              <w:rPr>
                <w:sz w:val="20"/>
                <w:szCs w:val="20"/>
              </w:rPr>
            </w:pPr>
            <w:r w:rsidRPr="00285D39">
              <w:rPr>
                <w:rFonts w:ascii="Times New Roman" w:eastAsia="Times New Roman" w:hAnsi="Times New Roman" w:cs="Times New Roman"/>
                <w:sz w:val="20"/>
                <w:szCs w:val="20"/>
              </w:rPr>
              <w:t xml:space="preserve">Year </w:t>
            </w:r>
          </w:p>
        </w:tc>
        <w:tc>
          <w:tcPr>
            <w:tcW w:w="1468" w:type="dxa"/>
            <w:tcBorders>
              <w:bottom w:val="nil"/>
            </w:tcBorders>
          </w:tcPr>
          <w:p w14:paraId="29D74E4F"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440" w:type="dxa"/>
            <w:tcBorders>
              <w:bottom w:val="nil"/>
            </w:tcBorders>
          </w:tcPr>
          <w:p w14:paraId="43E3F754" w14:textId="3C5D0DEA" w:rsidR="00011232" w:rsidRPr="00285D39" w:rsidRDefault="00011232" w:rsidP="00011232">
            <w:pPr>
              <w:spacing w:after="0" w:line="240" w:lineRule="auto"/>
              <w:ind w:left="14"/>
              <w:jc w:val="center"/>
              <w:rPr>
                <w:sz w:val="20"/>
                <w:szCs w:val="20"/>
              </w:rPr>
            </w:pPr>
            <w:r w:rsidRPr="00285D39">
              <w:rPr>
                <w:rFonts w:ascii="Times New Roman" w:eastAsia="Times New Roman" w:hAnsi="Times New Roman" w:cs="Times New Roman"/>
                <w:sz w:val="20"/>
                <w:szCs w:val="20"/>
              </w:rPr>
              <w:t>Number</w:t>
            </w:r>
          </w:p>
          <w:p w14:paraId="1B94280F" w14:textId="48B44937" w:rsidR="00011232" w:rsidRPr="00285D39" w:rsidRDefault="00011232" w:rsidP="00011232">
            <w:pPr>
              <w:spacing w:after="0" w:line="240" w:lineRule="auto"/>
              <w:jc w:val="center"/>
              <w:rPr>
                <w:sz w:val="20"/>
                <w:szCs w:val="20"/>
              </w:rPr>
            </w:pPr>
            <w:r w:rsidRPr="00285D39">
              <w:rPr>
                <w:rFonts w:ascii="Times New Roman" w:eastAsia="Times New Roman" w:hAnsi="Times New Roman" w:cs="Times New Roman"/>
                <w:sz w:val="20"/>
                <w:szCs w:val="20"/>
              </w:rPr>
              <w:t>Who Sat for/Passed</w:t>
            </w:r>
            <w:r>
              <w:rPr>
                <w:rFonts w:ascii="Times New Roman" w:eastAsia="Times New Roman" w:hAnsi="Times New Roman" w:cs="Times New Roman"/>
                <w:sz w:val="20"/>
                <w:szCs w:val="20"/>
              </w:rPr>
              <w:t xml:space="preserve"> Comps</w:t>
            </w:r>
          </w:p>
        </w:tc>
        <w:tc>
          <w:tcPr>
            <w:tcW w:w="1515" w:type="dxa"/>
            <w:tcBorders>
              <w:bottom w:val="nil"/>
            </w:tcBorders>
          </w:tcPr>
          <w:p w14:paraId="10D46375" w14:textId="77777777" w:rsidR="00011232" w:rsidRPr="00285D39" w:rsidRDefault="00011232" w:rsidP="00285D39">
            <w:pPr>
              <w:spacing w:after="0" w:line="240" w:lineRule="auto"/>
              <w:ind w:left="133"/>
              <w:rPr>
                <w:sz w:val="20"/>
                <w:szCs w:val="20"/>
              </w:rPr>
            </w:pPr>
            <w:r w:rsidRPr="00285D39">
              <w:rPr>
                <w:rFonts w:ascii="Times New Roman" w:eastAsia="Times New Roman" w:hAnsi="Times New Roman" w:cs="Times New Roman"/>
                <w:sz w:val="20"/>
                <w:szCs w:val="20"/>
              </w:rPr>
              <w:t xml:space="preserve">Completion </w:t>
            </w:r>
          </w:p>
          <w:p w14:paraId="3EF84CC1" w14:textId="77777777" w:rsidR="00011232" w:rsidRPr="00285D39" w:rsidRDefault="00011232" w:rsidP="00285D39">
            <w:pPr>
              <w:tabs>
                <w:tab w:val="center" w:pos="701"/>
              </w:tabs>
              <w:spacing w:after="0" w:line="240" w:lineRule="auto"/>
              <w:ind w:left="-18"/>
              <w:rPr>
                <w:sz w:val="20"/>
                <w:szCs w:val="20"/>
              </w:rPr>
            </w:pPr>
            <w:r w:rsidRPr="00285D39">
              <w:rPr>
                <w:rFonts w:ascii="Times New Roman" w:eastAsia="Times New Roman" w:hAnsi="Times New Roman" w:cs="Times New Roman"/>
                <w:sz w:val="20"/>
                <w:szCs w:val="20"/>
              </w:rPr>
              <w:t xml:space="preserve"> </w:t>
            </w:r>
            <w:r w:rsidRPr="00285D39">
              <w:rPr>
                <w:rFonts w:ascii="Times New Roman" w:eastAsia="Times New Roman" w:hAnsi="Times New Roman" w:cs="Times New Roman"/>
                <w:sz w:val="20"/>
                <w:szCs w:val="20"/>
              </w:rPr>
              <w:tab/>
              <w:t xml:space="preserve">Rate </w:t>
            </w:r>
          </w:p>
        </w:tc>
        <w:tc>
          <w:tcPr>
            <w:tcW w:w="1307" w:type="dxa"/>
            <w:tcBorders>
              <w:bottom w:val="nil"/>
            </w:tcBorders>
          </w:tcPr>
          <w:p w14:paraId="56A56C5E" w14:textId="77777777" w:rsidR="00011232" w:rsidRPr="00285D39" w:rsidRDefault="00011232" w:rsidP="00285D39">
            <w:pPr>
              <w:spacing w:after="0" w:line="240" w:lineRule="auto"/>
              <w:ind w:left="74"/>
              <w:jc w:val="both"/>
              <w:rPr>
                <w:sz w:val="20"/>
                <w:szCs w:val="20"/>
              </w:rPr>
            </w:pPr>
            <w:r w:rsidRPr="00285D39">
              <w:rPr>
                <w:rFonts w:ascii="Times New Roman" w:eastAsia="Times New Roman" w:hAnsi="Times New Roman" w:cs="Times New Roman"/>
                <w:sz w:val="20"/>
                <w:szCs w:val="20"/>
              </w:rPr>
              <w:t xml:space="preserve">LPC Exam </w:t>
            </w:r>
          </w:p>
          <w:p w14:paraId="233B2D57" w14:textId="77777777" w:rsidR="00011232" w:rsidRPr="00285D39" w:rsidRDefault="00011232" w:rsidP="00285D39">
            <w:pPr>
              <w:spacing w:after="0" w:line="240" w:lineRule="auto"/>
              <w:ind w:left="142"/>
              <w:rPr>
                <w:sz w:val="20"/>
                <w:szCs w:val="20"/>
              </w:rPr>
            </w:pPr>
            <w:r w:rsidRPr="00285D39">
              <w:rPr>
                <w:rFonts w:ascii="Times New Roman" w:eastAsia="Times New Roman" w:hAnsi="Times New Roman" w:cs="Times New Roman"/>
                <w:sz w:val="20"/>
                <w:szCs w:val="20"/>
              </w:rPr>
              <w:t xml:space="preserve">Pass Rate </w:t>
            </w:r>
          </w:p>
        </w:tc>
        <w:tc>
          <w:tcPr>
            <w:tcW w:w="1469" w:type="dxa"/>
            <w:tcBorders>
              <w:bottom w:val="nil"/>
            </w:tcBorders>
          </w:tcPr>
          <w:p w14:paraId="30471841"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Placement Rate </w:t>
            </w:r>
          </w:p>
        </w:tc>
      </w:tr>
      <w:tr w:rsidR="00011232" w14:paraId="527AC75E" w14:textId="77777777" w:rsidTr="00011232">
        <w:trPr>
          <w:trHeight w:val="528"/>
        </w:trPr>
        <w:tc>
          <w:tcPr>
            <w:tcW w:w="1269" w:type="dxa"/>
            <w:vAlign w:val="center"/>
          </w:tcPr>
          <w:p w14:paraId="340A5DA1" w14:textId="7A6CBDD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468" w:type="dxa"/>
            <w:vAlign w:val="center"/>
          </w:tcPr>
          <w:p w14:paraId="0CB6B997" w14:textId="337908AC"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vAlign w:val="center"/>
          </w:tcPr>
          <w:p w14:paraId="58FA9000" w14:textId="6EABA286"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7</w:t>
            </w:r>
          </w:p>
        </w:tc>
        <w:tc>
          <w:tcPr>
            <w:tcW w:w="1515" w:type="dxa"/>
            <w:vAlign w:val="center"/>
          </w:tcPr>
          <w:p w14:paraId="1FD3F1E2" w14:textId="46D8067F"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20F3344F" w14:textId="4682A3A4"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2D2A7FEF" w14:textId="0DF832C0"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026C2553" w14:textId="77777777" w:rsidTr="00011232">
        <w:trPr>
          <w:trHeight w:val="562"/>
        </w:trPr>
        <w:tc>
          <w:tcPr>
            <w:tcW w:w="1269" w:type="dxa"/>
            <w:vAlign w:val="center"/>
          </w:tcPr>
          <w:p w14:paraId="4B3F4F4B" w14:textId="70651EB5"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468" w:type="dxa"/>
            <w:vAlign w:val="center"/>
          </w:tcPr>
          <w:p w14:paraId="56D1CA89" w14:textId="328DE058"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13</w:t>
            </w:r>
          </w:p>
        </w:tc>
        <w:tc>
          <w:tcPr>
            <w:tcW w:w="1440" w:type="dxa"/>
            <w:vAlign w:val="center"/>
          </w:tcPr>
          <w:p w14:paraId="4953BEE3" w14:textId="615CF4A1"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12 of 13</w:t>
            </w:r>
          </w:p>
        </w:tc>
        <w:tc>
          <w:tcPr>
            <w:tcW w:w="1515" w:type="dxa"/>
            <w:vAlign w:val="center"/>
          </w:tcPr>
          <w:p w14:paraId="1A133F40" w14:textId="39969067"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6F6E30DF" w14:textId="76474FD2"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7155C4CF" w14:textId="2289E965"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7626DF3E" w14:textId="77777777" w:rsidTr="00011232">
        <w:trPr>
          <w:trHeight w:val="613"/>
        </w:trPr>
        <w:tc>
          <w:tcPr>
            <w:tcW w:w="1269" w:type="dxa"/>
            <w:vAlign w:val="center"/>
          </w:tcPr>
          <w:p w14:paraId="09E098D4" w14:textId="044B41DC"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468" w:type="dxa"/>
            <w:vAlign w:val="center"/>
          </w:tcPr>
          <w:p w14:paraId="0853AEED" w14:textId="2C3444BE"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15</w:t>
            </w:r>
          </w:p>
        </w:tc>
        <w:tc>
          <w:tcPr>
            <w:tcW w:w="1440" w:type="dxa"/>
            <w:vAlign w:val="center"/>
          </w:tcPr>
          <w:p w14:paraId="0D6A5D28" w14:textId="1E3BF044"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15 of 15</w:t>
            </w:r>
          </w:p>
        </w:tc>
        <w:tc>
          <w:tcPr>
            <w:tcW w:w="1515" w:type="dxa"/>
            <w:vAlign w:val="center"/>
          </w:tcPr>
          <w:p w14:paraId="2CF1B903" w14:textId="66F14133"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50536D06" w14:textId="6C39705A"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2B8A5D37" w14:textId="5C2CD332" w:rsidR="00011232" w:rsidRPr="00011232" w:rsidRDefault="00011232" w:rsidP="00011232">
            <w:pPr>
              <w:spacing w:after="0" w:line="240" w:lineRule="auto"/>
              <w:ind w:left="6"/>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1CA74C89" w14:textId="77777777" w:rsidTr="00011232">
        <w:trPr>
          <w:trHeight w:val="646"/>
        </w:trPr>
        <w:tc>
          <w:tcPr>
            <w:tcW w:w="1269" w:type="dxa"/>
            <w:vAlign w:val="center"/>
          </w:tcPr>
          <w:p w14:paraId="4C4F4CAD" w14:textId="50CBDEA6"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468" w:type="dxa"/>
            <w:vAlign w:val="center"/>
          </w:tcPr>
          <w:p w14:paraId="193D6C21" w14:textId="27A7AE1D"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14</w:t>
            </w:r>
          </w:p>
        </w:tc>
        <w:tc>
          <w:tcPr>
            <w:tcW w:w="1440" w:type="dxa"/>
            <w:vAlign w:val="center"/>
          </w:tcPr>
          <w:p w14:paraId="6469FB50" w14:textId="3B2C5BD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14 of 14</w:t>
            </w:r>
          </w:p>
        </w:tc>
        <w:tc>
          <w:tcPr>
            <w:tcW w:w="1515" w:type="dxa"/>
            <w:vAlign w:val="center"/>
          </w:tcPr>
          <w:p w14:paraId="00192297" w14:textId="3C9AD686"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5F50B0E1" w14:textId="6557E5E3"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359E8028" w14:textId="5EBB0A05" w:rsidR="00011232" w:rsidRPr="00011232" w:rsidRDefault="00011232" w:rsidP="00011232">
            <w:pPr>
              <w:spacing w:after="0" w:line="240" w:lineRule="auto"/>
              <w:ind w:right="57"/>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568AAC1D" w14:textId="77777777" w:rsidTr="00011232">
        <w:trPr>
          <w:trHeight w:val="511"/>
        </w:trPr>
        <w:tc>
          <w:tcPr>
            <w:tcW w:w="1269" w:type="dxa"/>
            <w:vAlign w:val="center"/>
          </w:tcPr>
          <w:p w14:paraId="592FDA9E" w14:textId="45B60080"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468" w:type="dxa"/>
            <w:vAlign w:val="center"/>
          </w:tcPr>
          <w:p w14:paraId="1BE2B7BE" w14:textId="52FAAA72"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vAlign w:val="center"/>
          </w:tcPr>
          <w:p w14:paraId="63AFAD6B" w14:textId="74DE43F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6</w:t>
            </w:r>
          </w:p>
        </w:tc>
        <w:tc>
          <w:tcPr>
            <w:tcW w:w="1515" w:type="dxa"/>
            <w:vAlign w:val="center"/>
          </w:tcPr>
          <w:p w14:paraId="49A33DBC" w14:textId="4986F6E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1684411F" w14:textId="59BF2176"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83%</w:t>
            </w:r>
          </w:p>
        </w:tc>
        <w:tc>
          <w:tcPr>
            <w:tcW w:w="1469" w:type="dxa"/>
            <w:vAlign w:val="center"/>
          </w:tcPr>
          <w:p w14:paraId="6AC30459" w14:textId="6BB09BD9"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83%</w:t>
            </w:r>
          </w:p>
        </w:tc>
      </w:tr>
      <w:tr w:rsidR="00011232" w14:paraId="53844AAA" w14:textId="77777777" w:rsidTr="00011232">
        <w:trPr>
          <w:trHeight w:val="393"/>
        </w:trPr>
        <w:tc>
          <w:tcPr>
            <w:tcW w:w="1269" w:type="dxa"/>
            <w:vAlign w:val="center"/>
          </w:tcPr>
          <w:p w14:paraId="20F9AFF3" w14:textId="3221BCC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468" w:type="dxa"/>
            <w:vAlign w:val="center"/>
          </w:tcPr>
          <w:p w14:paraId="25DFC7D5" w14:textId="6CD26B23"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10</w:t>
            </w:r>
          </w:p>
        </w:tc>
        <w:tc>
          <w:tcPr>
            <w:tcW w:w="1440" w:type="dxa"/>
            <w:vAlign w:val="center"/>
          </w:tcPr>
          <w:p w14:paraId="150205F5" w14:textId="44C3B77F"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 of 10</w:t>
            </w:r>
          </w:p>
        </w:tc>
        <w:tc>
          <w:tcPr>
            <w:tcW w:w="1515" w:type="dxa"/>
            <w:vAlign w:val="center"/>
          </w:tcPr>
          <w:p w14:paraId="0885F5D3" w14:textId="658C332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w:t>
            </w:r>
          </w:p>
        </w:tc>
        <w:tc>
          <w:tcPr>
            <w:tcW w:w="1307" w:type="dxa"/>
            <w:vAlign w:val="center"/>
          </w:tcPr>
          <w:p w14:paraId="163460EB" w14:textId="6A9DF525"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7276D2DD" w14:textId="4C56CA21"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100%</w:t>
            </w:r>
          </w:p>
        </w:tc>
      </w:tr>
      <w:tr w:rsidR="00011232" w14:paraId="7C40907E" w14:textId="77777777" w:rsidTr="00011232">
        <w:trPr>
          <w:trHeight w:val="427"/>
        </w:trPr>
        <w:tc>
          <w:tcPr>
            <w:tcW w:w="1269" w:type="dxa"/>
            <w:vAlign w:val="center"/>
          </w:tcPr>
          <w:p w14:paraId="76A1F4D5" w14:textId="4B208486" w:rsidR="00011232" w:rsidRPr="00011232" w:rsidRDefault="00011232" w:rsidP="00011232">
            <w:pPr>
              <w:spacing w:after="0" w:line="240" w:lineRule="auto"/>
              <w:ind w:right="7"/>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468" w:type="dxa"/>
            <w:vAlign w:val="center"/>
          </w:tcPr>
          <w:p w14:paraId="3E3A8996" w14:textId="56C25352" w:rsidR="00011232" w:rsidRPr="00011232" w:rsidRDefault="00011232" w:rsidP="00011232">
            <w:pPr>
              <w:spacing w:after="0" w:line="240" w:lineRule="auto"/>
              <w:ind w:left="1"/>
              <w:jc w:val="center"/>
              <w:rPr>
                <w:rFonts w:ascii="Times New Roman" w:eastAsia="Times New Roman" w:hAnsi="Times New Roman" w:cs="Times New Roman"/>
                <w:sz w:val="24"/>
                <w:szCs w:val="24"/>
              </w:rPr>
            </w:pPr>
            <w:r w:rsidRPr="00011232">
              <w:rPr>
                <w:rFonts w:ascii="Times New Roman" w:hAnsi="Times New Roman" w:cs="Times New Roman"/>
                <w:sz w:val="24"/>
                <w:szCs w:val="24"/>
              </w:rPr>
              <w:t>8</w:t>
            </w:r>
          </w:p>
        </w:tc>
        <w:tc>
          <w:tcPr>
            <w:tcW w:w="1440" w:type="dxa"/>
            <w:vAlign w:val="center"/>
          </w:tcPr>
          <w:p w14:paraId="66BD2338" w14:textId="30923CD4" w:rsidR="00011232" w:rsidRPr="00011232" w:rsidRDefault="00011232" w:rsidP="00011232">
            <w:pPr>
              <w:spacing w:after="0" w:line="240" w:lineRule="auto"/>
              <w:ind w:right="5"/>
              <w:jc w:val="center"/>
              <w:rPr>
                <w:rFonts w:ascii="Times New Roman" w:eastAsia="Times New Roman" w:hAnsi="Times New Roman" w:cs="Times New Roman"/>
                <w:sz w:val="24"/>
                <w:szCs w:val="24"/>
              </w:rPr>
            </w:pPr>
            <w:r w:rsidRPr="00011232">
              <w:rPr>
                <w:rFonts w:ascii="Times New Roman" w:hAnsi="Times New Roman" w:cs="Times New Roman"/>
                <w:sz w:val="24"/>
                <w:szCs w:val="24"/>
              </w:rPr>
              <w:t>8 of 8</w:t>
            </w:r>
          </w:p>
        </w:tc>
        <w:tc>
          <w:tcPr>
            <w:tcW w:w="1515" w:type="dxa"/>
            <w:vAlign w:val="center"/>
          </w:tcPr>
          <w:p w14:paraId="07BACB2F" w14:textId="0E32D559" w:rsidR="00011232" w:rsidRPr="00011232" w:rsidRDefault="00011232" w:rsidP="00011232">
            <w:pPr>
              <w:spacing w:after="0" w:line="240" w:lineRule="auto"/>
              <w:jc w:val="center"/>
              <w:rPr>
                <w:rFonts w:ascii="Times New Roman" w:eastAsia="Times New Roman" w:hAnsi="Times New Roman" w:cs="Times New Roman"/>
                <w:sz w:val="24"/>
                <w:szCs w:val="24"/>
              </w:rPr>
            </w:pPr>
            <w:r w:rsidRPr="00011232">
              <w:rPr>
                <w:rFonts w:ascii="Times New Roman" w:hAnsi="Times New Roman" w:cs="Times New Roman"/>
                <w:sz w:val="24"/>
                <w:szCs w:val="24"/>
              </w:rPr>
              <w:t>91%</w:t>
            </w:r>
          </w:p>
        </w:tc>
        <w:tc>
          <w:tcPr>
            <w:tcW w:w="1307" w:type="dxa"/>
            <w:vAlign w:val="center"/>
          </w:tcPr>
          <w:p w14:paraId="24117D07" w14:textId="67E806F7" w:rsidR="00011232" w:rsidRPr="00011232" w:rsidRDefault="00011232" w:rsidP="00011232">
            <w:pPr>
              <w:spacing w:after="0" w:line="240" w:lineRule="auto"/>
              <w:ind w:right="3"/>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4DF6484D" w14:textId="4B4BFCE0" w:rsidR="00011232" w:rsidRPr="00011232" w:rsidRDefault="00011232" w:rsidP="00011232">
            <w:pPr>
              <w:spacing w:after="0" w:line="240" w:lineRule="auto"/>
              <w:ind w:left="3"/>
              <w:jc w:val="center"/>
              <w:rPr>
                <w:rFonts w:ascii="Times New Roman" w:eastAsia="Times New Roman" w:hAnsi="Times New Roman" w:cs="Times New Roman"/>
                <w:sz w:val="24"/>
                <w:szCs w:val="24"/>
              </w:rPr>
            </w:pPr>
            <w:r w:rsidRPr="00371477">
              <w:rPr>
                <w:rFonts w:ascii="Times New Roman" w:hAnsi="Times New Roman" w:cs="Times New Roman"/>
                <w:sz w:val="24"/>
                <w:szCs w:val="24"/>
              </w:rPr>
              <w:t>100%</w:t>
            </w:r>
          </w:p>
        </w:tc>
      </w:tr>
      <w:tr w:rsidR="00011232" w14:paraId="49740A1F" w14:textId="77777777" w:rsidTr="00011232">
        <w:trPr>
          <w:trHeight w:val="427"/>
        </w:trPr>
        <w:tc>
          <w:tcPr>
            <w:tcW w:w="1269" w:type="dxa"/>
            <w:vAlign w:val="center"/>
          </w:tcPr>
          <w:p w14:paraId="3523CB6F" w14:textId="42AAE38B" w:rsidR="00011232" w:rsidRPr="00011232" w:rsidRDefault="00011232" w:rsidP="00011232">
            <w:pPr>
              <w:spacing w:after="0" w:line="240" w:lineRule="auto"/>
              <w:ind w:right="7"/>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2013</w:t>
            </w:r>
          </w:p>
        </w:tc>
        <w:tc>
          <w:tcPr>
            <w:tcW w:w="1468" w:type="dxa"/>
            <w:vAlign w:val="center"/>
          </w:tcPr>
          <w:p w14:paraId="3940291B" w14:textId="52D95DD7" w:rsidR="00011232" w:rsidRPr="00011232" w:rsidRDefault="00011232" w:rsidP="00011232">
            <w:pPr>
              <w:spacing w:after="0" w:line="240" w:lineRule="auto"/>
              <w:ind w:left="1"/>
              <w:jc w:val="center"/>
              <w:rPr>
                <w:rFonts w:ascii="Times New Roman" w:eastAsia="Times New Roman" w:hAnsi="Times New Roman" w:cs="Times New Roman"/>
                <w:sz w:val="24"/>
                <w:szCs w:val="24"/>
              </w:rPr>
            </w:pPr>
            <w:r w:rsidRPr="00011232">
              <w:rPr>
                <w:rFonts w:ascii="Times New Roman" w:hAnsi="Times New Roman" w:cs="Times New Roman"/>
                <w:sz w:val="24"/>
                <w:szCs w:val="24"/>
              </w:rPr>
              <w:t>17</w:t>
            </w:r>
          </w:p>
        </w:tc>
        <w:tc>
          <w:tcPr>
            <w:tcW w:w="1440" w:type="dxa"/>
            <w:vAlign w:val="center"/>
          </w:tcPr>
          <w:p w14:paraId="6D75CB18" w14:textId="139D30C5" w:rsidR="00011232" w:rsidRPr="00011232" w:rsidRDefault="00011232" w:rsidP="00011232">
            <w:pPr>
              <w:spacing w:after="0" w:line="240" w:lineRule="auto"/>
              <w:ind w:right="5"/>
              <w:jc w:val="center"/>
              <w:rPr>
                <w:rFonts w:ascii="Times New Roman" w:eastAsia="Times New Roman" w:hAnsi="Times New Roman" w:cs="Times New Roman"/>
                <w:sz w:val="24"/>
                <w:szCs w:val="24"/>
              </w:rPr>
            </w:pPr>
            <w:r w:rsidRPr="00011232">
              <w:rPr>
                <w:rFonts w:ascii="Times New Roman" w:hAnsi="Times New Roman" w:cs="Times New Roman"/>
                <w:sz w:val="24"/>
                <w:szCs w:val="24"/>
              </w:rPr>
              <w:t>17 of 17</w:t>
            </w:r>
          </w:p>
        </w:tc>
        <w:tc>
          <w:tcPr>
            <w:tcW w:w="1515" w:type="dxa"/>
            <w:vAlign w:val="center"/>
          </w:tcPr>
          <w:p w14:paraId="436DB28E" w14:textId="367920E4" w:rsidR="00011232" w:rsidRPr="00011232" w:rsidRDefault="00011232" w:rsidP="00011232">
            <w:pPr>
              <w:spacing w:after="0" w:line="240" w:lineRule="auto"/>
              <w:jc w:val="center"/>
              <w:rPr>
                <w:rFonts w:ascii="Times New Roman" w:eastAsia="Times New Roman" w:hAnsi="Times New Roman" w:cs="Times New Roman"/>
                <w:sz w:val="24"/>
                <w:szCs w:val="24"/>
              </w:rPr>
            </w:pPr>
            <w:r w:rsidRPr="00011232">
              <w:rPr>
                <w:rFonts w:ascii="Times New Roman" w:hAnsi="Times New Roman" w:cs="Times New Roman"/>
                <w:sz w:val="24"/>
                <w:szCs w:val="24"/>
              </w:rPr>
              <w:t>88%</w:t>
            </w:r>
          </w:p>
        </w:tc>
        <w:tc>
          <w:tcPr>
            <w:tcW w:w="1307" w:type="dxa"/>
            <w:vAlign w:val="center"/>
          </w:tcPr>
          <w:p w14:paraId="6267C20F" w14:textId="05651EA1" w:rsidR="00011232" w:rsidRPr="00011232" w:rsidRDefault="00011232" w:rsidP="00011232">
            <w:pPr>
              <w:spacing w:after="0" w:line="240" w:lineRule="auto"/>
              <w:ind w:right="3"/>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418C966F" w14:textId="1A1E6F71" w:rsidR="00011232" w:rsidRPr="00011232" w:rsidRDefault="00011232" w:rsidP="002104FF">
            <w:pPr>
              <w:keepNext/>
              <w:spacing w:after="0" w:line="240" w:lineRule="auto"/>
              <w:ind w:left="3"/>
              <w:jc w:val="center"/>
              <w:rPr>
                <w:rFonts w:ascii="Times New Roman" w:eastAsia="Times New Roman" w:hAnsi="Times New Roman" w:cs="Times New Roman"/>
                <w:sz w:val="24"/>
                <w:szCs w:val="24"/>
              </w:rPr>
            </w:pPr>
            <w:r w:rsidRPr="00371477">
              <w:rPr>
                <w:rFonts w:ascii="Times New Roman" w:hAnsi="Times New Roman" w:cs="Times New Roman"/>
                <w:sz w:val="24"/>
                <w:szCs w:val="24"/>
              </w:rPr>
              <w:t>100%</w:t>
            </w:r>
          </w:p>
        </w:tc>
      </w:tr>
    </w:tbl>
    <w:p w14:paraId="2E823D82" w14:textId="1BAB9FE2" w:rsidR="002104FF" w:rsidRDefault="002104FF" w:rsidP="002104FF">
      <w:pPr>
        <w:pStyle w:val="Caption"/>
      </w:pPr>
      <w:fldSimple w:instr=" SEQ Logo \* ARABIC ">
        <w:r>
          <w:rPr>
            <w:noProof/>
          </w:rPr>
          <w:t>2</w:t>
        </w:r>
      </w:fldSimple>
    </w:p>
    <w:p w14:paraId="28AB7880" w14:textId="27D92276" w:rsidR="00285D39" w:rsidRDefault="00E621F6" w:rsidP="00285D39">
      <w:pPr>
        <w:spacing w:after="0"/>
        <w:ind w:left="767"/>
        <w:jc w:val="center"/>
        <w:rPr>
          <w:b/>
        </w:rPr>
      </w:pPr>
      <w:r>
        <w:rPr>
          <w:b/>
          <w:sz w:val="24"/>
        </w:rPr>
        <w:t xml:space="preserve"> </w:t>
      </w:r>
    </w:p>
    <w:p w14:paraId="42F8545E" w14:textId="77777777" w:rsidR="00285D39" w:rsidRDefault="00285D39" w:rsidP="00285D39">
      <w:pPr>
        <w:spacing w:after="0"/>
        <w:ind w:right="3521"/>
        <w:rPr>
          <w:rFonts w:ascii="Times New Roman" w:eastAsia="Times New Roman" w:hAnsi="Times New Roman" w:cs="Times New Roman"/>
          <w:b/>
          <w:sz w:val="24"/>
        </w:rPr>
      </w:pPr>
    </w:p>
    <w:p w14:paraId="3B325B70" w14:textId="3FFA838D" w:rsidR="00285D39" w:rsidRDefault="00285D39" w:rsidP="00285D39">
      <w:pPr>
        <w:spacing w:after="0"/>
        <w:ind w:left="2160" w:right="3521" w:firstLine="720"/>
      </w:pPr>
      <w:r>
        <w:rPr>
          <w:rFonts w:ascii="Times New Roman" w:eastAsia="Times New Roman" w:hAnsi="Times New Roman" w:cs="Times New Roman"/>
          <w:b/>
          <w:sz w:val="24"/>
        </w:rPr>
        <w:t>Licensure/Employment Data</w:t>
      </w:r>
    </w:p>
    <w:p w14:paraId="053EB63E" w14:textId="311C8084" w:rsidR="004B5B5C" w:rsidRPr="00285D39" w:rsidRDefault="00285D39" w:rsidP="00285D39">
      <w:pPr>
        <w:spacing w:after="0"/>
        <w:ind w:left="1487" w:firstLine="673"/>
        <w:rPr>
          <w:rFonts w:ascii="Times New Roman" w:hAnsi="Times New Roman" w:cs="Times New Roman"/>
          <w:b/>
          <w:sz w:val="24"/>
        </w:rPr>
      </w:pPr>
      <w:r>
        <w:rPr>
          <w:rFonts w:ascii="Times New Roman" w:hAnsi="Times New Roman" w:cs="Times New Roman"/>
          <w:b/>
          <w:sz w:val="24"/>
        </w:rPr>
        <w:t xml:space="preserve">               School Counseling Track</w:t>
      </w:r>
    </w:p>
    <w:tbl>
      <w:tblPr>
        <w:tblW w:w="9055" w:type="dxa"/>
        <w:tblInd w:w="297" w:type="dxa"/>
        <w:tblBorders>
          <w:top w:val="single" w:sz="6" w:space="0" w:color="A1A1A1"/>
          <w:left w:val="single" w:sz="6" w:space="0" w:color="F0F0F0"/>
          <w:bottom w:val="single" w:sz="6" w:space="0" w:color="A1A1A1"/>
          <w:insideH w:val="single" w:sz="6" w:space="0" w:color="A1A1A1"/>
        </w:tblBorders>
        <w:tblCellMar>
          <w:top w:w="124" w:type="dxa"/>
          <w:left w:w="31" w:type="dxa"/>
          <w:right w:w="0" w:type="dxa"/>
        </w:tblCellMar>
        <w:tblLook w:val="04A0" w:firstRow="1" w:lastRow="0" w:firstColumn="1" w:lastColumn="0" w:noHBand="0" w:noVBand="1"/>
      </w:tblPr>
      <w:tblGrid>
        <w:gridCol w:w="1405"/>
        <w:gridCol w:w="1551"/>
        <w:gridCol w:w="1565"/>
        <w:gridCol w:w="1596"/>
        <w:gridCol w:w="1386"/>
        <w:gridCol w:w="1552"/>
      </w:tblGrid>
      <w:tr w:rsidR="00011232" w14:paraId="34C3E8C2" w14:textId="77777777" w:rsidTr="00011232">
        <w:trPr>
          <w:trHeight w:val="479"/>
        </w:trPr>
        <w:tc>
          <w:tcPr>
            <w:tcW w:w="1405" w:type="dxa"/>
          </w:tcPr>
          <w:p w14:paraId="193BBB35" w14:textId="77777777" w:rsidR="00011232" w:rsidRPr="00285D39" w:rsidRDefault="00011232" w:rsidP="00285D39">
            <w:pPr>
              <w:spacing w:after="0" w:line="240" w:lineRule="auto"/>
              <w:ind w:right="40"/>
              <w:jc w:val="center"/>
              <w:rPr>
                <w:sz w:val="20"/>
                <w:szCs w:val="20"/>
              </w:rPr>
            </w:pPr>
            <w:r w:rsidRPr="00285D39">
              <w:rPr>
                <w:rFonts w:ascii="Times New Roman" w:eastAsia="Times New Roman" w:hAnsi="Times New Roman" w:cs="Times New Roman"/>
                <w:sz w:val="20"/>
                <w:szCs w:val="20"/>
              </w:rPr>
              <w:t xml:space="preserve">Year </w:t>
            </w:r>
          </w:p>
        </w:tc>
        <w:tc>
          <w:tcPr>
            <w:tcW w:w="1551" w:type="dxa"/>
          </w:tcPr>
          <w:p w14:paraId="2389A0C5"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565" w:type="dxa"/>
          </w:tcPr>
          <w:p w14:paraId="71E9681A" w14:textId="77777777" w:rsidR="00011232" w:rsidRPr="00285D39" w:rsidRDefault="00011232" w:rsidP="00285D39">
            <w:pPr>
              <w:spacing w:after="0" w:line="240" w:lineRule="auto"/>
              <w:ind w:left="107"/>
              <w:rPr>
                <w:sz w:val="20"/>
                <w:szCs w:val="20"/>
              </w:rPr>
            </w:pPr>
            <w:r w:rsidRPr="00285D39">
              <w:rPr>
                <w:rFonts w:ascii="Times New Roman" w:eastAsia="Times New Roman" w:hAnsi="Times New Roman" w:cs="Times New Roman"/>
                <w:sz w:val="20"/>
                <w:szCs w:val="20"/>
              </w:rPr>
              <w:t xml:space="preserve">Number Who </w:t>
            </w:r>
          </w:p>
          <w:p w14:paraId="224B92AD"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Sat for/Passed Comps </w:t>
            </w:r>
          </w:p>
        </w:tc>
        <w:tc>
          <w:tcPr>
            <w:tcW w:w="1596" w:type="dxa"/>
          </w:tcPr>
          <w:p w14:paraId="5BD85096"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Completion Rate </w:t>
            </w:r>
          </w:p>
        </w:tc>
        <w:tc>
          <w:tcPr>
            <w:tcW w:w="1386" w:type="dxa"/>
          </w:tcPr>
          <w:p w14:paraId="54108D99" w14:textId="4BC5FB4C" w:rsidR="00011232" w:rsidRPr="00285D39" w:rsidRDefault="00011232" w:rsidP="00285D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LPC Pass Rate</w:t>
            </w:r>
          </w:p>
        </w:tc>
        <w:tc>
          <w:tcPr>
            <w:tcW w:w="1552" w:type="dxa"/>
          </w:tcPr>
          <w:p w14:paraId="149860BD" w14:textId="58DA9199"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Job Placement Rate </w:t>
            </w:r>
          </w:p>
        </w:tc>
      </w:tr>
      <w:tr w:rsidR="00011232" w14:paraId="11AB7F97" w14:textId="77777777" w:rsidTr="00534F9A">
        <w:trPr>
          <w:trHeight w:val="13"/>
        </w:trPr>
        <w:tc>
          <w:tcPr>
            <w:tcW w:w="1405" w:type="dxa"/>
            <w:vAlign w:val="center"/>
          </w:tcPr>
          <w:p w14:paraId="5AC539DC" w14:textId="479ECEBD"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551" w:type="dxa"/>
            <w:vAlign w:val="center"/>
          </w:tcPr>
          <w:p w14:paraId="5B498F87" w14:textId="43E69D34"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5</w:t>
            </w:r>
          </w:p>
        </w:tc>
        <w:tc>
          <w:tcPr>
            <w:tcW w:w="1565" w:type="dxa"/>
            <w:vAlign w:val="center"/>
          </w:tcPr>
          <w:p w14:paraId="30140962" w14:textId="368D7585"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5 of 5</w:t>
            </w:r>
          </w:p>
        </w:tc>
        <w:tc>
          <w:tcPr>
            <w:tcW w:w="1596" w:type="dxa"/>
            <w:vAlign w:val="center"/>
          </w:tcPr>
          <w:p w14:paraId="487EDD22" w14:textId="6384DC02"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31B2ACEF" w14:textId="112C7D3B"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45F63712" w14:textId="1A14F97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6F1E88D2" w14:textId="77777777" w:rsidTr="00534F9A">
        <w:trPr>
          <w:trHeight w:val="13"/>
        </w:trPr>
        <w:tc>
          <w:tcPr>
            <w:tcW w:w="1405" w:type="dxa"/>
            <w:vAlign w:val="center"/>
          </w:tcPr>
          <w:p w14:paraId="7B4A735B" w14:textId="74973F1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551" w:type="dxa"/>
            <w:vAlign w:val="center"/>
          </w:tcPr>
          <w:p w14:paraId="72387067" w14:textId="70AD91EF" w:rsidR="00011232" w:rsidRPr="00011232" w:rsidRDefault="00011232" w:rsidP="00011232">
            <w:pPr>
              <w:spacing w:after="0" w:line="240" w:lineRule="auto"/>
              <w:ind w:right="28"/>
              <w:jc w:val="center"/>
              <w:rPr>
                <w:rFonts w:ascii="Times New Roman" w:hAnsi="Times New Roman" w:cs="Times New Roman"/>
                <w:sz w:val="24"/>
                <w:szCs w:val="24"/>
              </w:rPr>
            </w:pPr>
            <w:r w:rsidRPr="00011232">
              <w:rPr>
                <w:rFonts w:ascii="Times New Roman" w:hAnsi="Times New Roman" w:cs="Times New Roman"/>
                <w:sz w:val="24"/>
                <w:szCs w:val="24"/>
              </w:rPr>
              <w:t>3</w:t>
            </w:r>
          </w:p>
        </w:tc>
        <w:tc>
          <w:tcPr>
            <w:tcW w:w="1565" w:type="dxa"/>
            <w:vAlign w:val="center"/>
          </w:tcPr>
          <w:p w14:paraId="7A3D137B" w14:textId="06548205"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3 of 3</w:t>
            </w:r>
          </w:p>
        </w:tc>
        <w:tc>
          <w:tcPr>
            <w:tcW w:w="1596" w:type="dxa"/>
            <w:vAlign w:val="center"/>
          </w:tcPr>
          <w:p w14:paraId="5A3FA15F" w14:textId="494F7D2F"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7357AD9" w14:textId="72CD0C5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561E9A9E" w14:textId="2EA125D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87EE740" w14:textId="77777777" w:rsidTr="00534F9A">
        <w:trPr>
          <w:trHeight w:val="13"/>
        </w:trPr>
        <w:tc>
          <w:tcPr>
            <w:tcW w:w="1405" w:type="dxa"/>
            <w:vAlign w:val="center"/>
          </w:tcPr>
          <w:p w14:paraId="0173CFF0" w14:textId="7FC978DF"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551" w:type="dxa"/>
            <w:vAlign w:val="center"/>
          </w:tcPr>
          <w:p w14:paraId="52FCD02D" w14:textId="7A6FDD27"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vAlign w:val="center"/>
          </w:tcPr>
          <w:p w14:paraId="47CB2BB6" w14:textId="5948BC84"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vAlign w:val="center"/>
          </w:tcPr>
          <w:p w14:paraId="5D77C7A2" w14:textId="5E633B76"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78%</w:t>
            </w:r>
          </w:p>
        </w:tc>
        <w:tc>
          <w:tcPr>
            <w:tcW w:w="1386" w:type="dxa"/>
            <w:vAlign w:val="center"/>
          </w:tcPr>
          <w:p w14:paraId="575E5AD7" w14:textId="3F5F1928"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57328757" w14:textId="59B6DD8D"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D0E1224" w14:textId="77777777" w:rsidTr="00534F9A">
        <w:trPr>
          <w:trHeight w:val="13"/>
        </w:trPr>
        <w:tc>
          <w:tcPr>
            <w:tcW w:w="1405" w:type="dxa"/>
            <w:vAlign w:val="center"/>
          </w:tcPr>
          <w:p w14:paraId="477A6980" w14:textId="69A2FC96"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551" w:type="dxa"/>
            <w:vAlign w:val="center"/>
          </w:tcPr>
          <w:p w14:paraId="3E2E38E1" w14:textId="0005FC1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vAlign w:val="center"/>
          </w:tcPr>
          <w:p w14:paraId="0E48E05D" w14:textId="1EE3D242"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vAlign w:val="center"/>
          </w:tcPr>
          <w:p w14:paraId="0F1D5587" w14:textId="729B49FE"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2A58C33" w14:textId="3E54EC2C"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7366E28C" w14:textId="59CFC42B"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1EC739D0" w14:textId="77777777" w:rsidTr="00534F9A">
        <w:trPr>
          <w:trHeight w:val="13"/>
        </w:trPr>
        <w:tc>
          <w:tcPr>
            <w:tcW w:w="1405" w:type="dxa"/>
            <w:vAlign w:val="center"/>
          </w:tcPr>
          <w:p w14:paraId="2FDABD88" w14:textId="192ABD2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551" w:type="dxa"/>
            <w:vAlign w:val="center"/>
          </w:tcPr>
          <w:p w14:paraId="75A5C4B3" w14:textId="663BED7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vAlign w:val="center"/>
          </w:tcPr>
          <w:p w14:paraId="7377ED00" w14:textId="3435B657"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vAlign w:val="center"/>
          </w:tcPr>
          <w:p w14:paraId="642BE369" w14:textId="3A6DE7D6"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4AAC0FEF" w14:textId="5AF52940"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02C01A8D" w14:textId="74004D8D"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7B44498" w14:textId="77777777" w:rsidTr="00534F9A">
        <w:trPr>
          <w:trHeight w:val="13"/>
        </w:trPr>
        <w:tc>
          <w:tcPr>
            <w:tcW w:w="1405" w:type="dxa"/>
            <w:vAlign w:val="center"/>
          </w:tcPr>
          <w:p w14:paraId="5C01A8F2" w14:textId="18606F43"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551" w:type="dxa"/>
            <w:vAlign w:val="center"/>
          </w:tcPr>
          <w:p w14:paraId="46BB283A" w14:textId="7B435B48"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vAlign w:val="center"/>
          </w:tcPr>
          <w:p w14:paraId="15030A85" w14:textId="609BBDE0"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vAlign w:val="center"/>
          </w:tcPr>
          <w:p w14:paraId="043D1711" w14:textId="39D78ECC"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04BBCA3" w14:textId="0A3C713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36AA8B71" w14:textId="45EC2B73"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5B7E2088" w14:textId="77777777" w:rsidTr="00534F9A">
        <w:trPr>
          <w:trHeight w:val="13"/>
        </w:trPr>
        <w:tc>
          <w:tcPr>
            <w:tcW w:w="1405" w:type="dxa"/>
            <w:vAlign w:val="center"/>
          </w:tcPr>
          <w:p w14:paraId="69B84D30" w14:textId="38118C42"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551" w:type="dxa"/>
            <w:vAlign w:val="center"/>
          </w:tcPr>
          <w:p w14:paraId="5E761FB3" w14:textId="41325201"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3</w:t>
            </w:r>
          </w:p>
        </w:tc>
        <w:tc>
          <w:tcPr>
            <w:tcW w:w="1565" w:type="dxa"/>
            <w:vAlign w:val="center"/>
          </w:tcPr>
          <w:p w14:paraId="74AAFA21" w14:textId="5F087F06"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3 of 3</w:t>
            </w:r>
          </w:p>
        </w:tc>
        <w:tc>
          <w:tcPr>
            <w:tcW w:w="1596" w:type="dxa"/>
            <w:vAlign w:val="center"/>
          </w:tcPr>
          <w:p w14:paraId="73727345" w14:textId="1DB32BB9"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4EE453A" w14:textId="6B9E3624"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vAlign w:val="center"/>
          </w:tcPr>
          <w:p w14:paraId="08BD2697" w14:textId="70FC43B3" w:rsidR="00011232" w:rsidRPr="00011232" w:rsidRDefault="00011232" w:rsidP="00011232">
            <w:pPr>
              <w:spacing w:after="0" w:line="240" w:lineRule="auto"/>
              <w:ind w:right="27"/>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r>
      <w:tr w:rsidR="00011232" w14:paraId="3E443656" w14:textId="77777777" w:rsidTr="00534F9A">
        <w:trPr>
          <w:trHeight w:val="13"/>
        </w:trPr>
        <w:tc>
          <w:tcPr>
            <w:tcW w:w="1405" w:type="dxa"/>
            <w:vAlign w:val="center"/>
          </w:tcPr>
          <w:p w14:paraId="4925D1C3" w14:textId="628B23D7"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2013</w:t>
            </w:r>
          </w:p>
        </w:tc>
        <w:tc>
          <w:tcPr>
            <w:tcW w:w="1551" w:type="dxa"/>
            <w:vAlign w:val="center"/>
          </w:tcPr>
          <w:p w14:paraId="4AED11F6" w14:textId="6516C4F0"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65" w:type="dxa"/>
            <w:vAlign w:val="center"/>
          </w:tcPr>
          <w:p w14:paraId="03D6E855" w14:textId="29C77124"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96" w:type="dxa"/>
            <w:vAlign w:val="center"/>
          </w:tcPr>
          <w:p w14:paraId="7DB49B78" w14:textId="7DBC2E10"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386" w:type="dxa"/>
            <w:vAlign w:val="center"/>
          </w:tcPr>
          <w:p w14:paraId="5BC85A3F" w14:textId="425398E8"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vAlign w:val="center"/>
          </w:tcPr>
          <w:p w14:paraId="14BD53CA" w14:textId="3FE2D27A" w:rsidR="00011232" w:rsidRPr="00011232" w:rsidRDefault="00011232" w:rsidP="002104FF">
            <w:pPr>
              <w:keepNext/>
              <w:spacing w:after="0" w:line="240" w:lineRule="auto"/>
              <w:ind w:right="27"/>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14:paraId="6825A284" w14:textId="755AA640" w:rsidR="004B5B5C" w:rsidRDefault="002104FF" w:rsidP="002104FF">
      <w:pPr>
        <w:pStyle w:val="Caption"/>
        <w:rPr>
          <w:b/>
          <w:sz w:val="24"/>
        </w:rPr>
      </w:pPr>
      <w:r>
        <w:rPr>
          <w:b/>
          <w:sz w:val="24"/>
        </w:rPr>
        <w:fldChar w:fldCharType="begin"/>
      </w:r>
      <w:r>
        <w:rPr>
          <w:b/>
          <w:sz w:val="24"/>
        </w:rPr>
        <w:instrText xml:space="preserve"> SEQ Logo \* ARABIC </w:instrText>
      </w:r>
      <w:r>
        <w:rPr>
          <w:b/>
          <w:sz w:val="24"/>
        </w:rPr>
        <w:fldChar w:fldCharType="separate"/>
      </w:r>
      <w:r>
        <w:rPr>
          <w:b/>
          <w:noProof/>
          <w:sz w:val="24"/>
        </w:rPr>
        <w:t>3</w:t>
      </w:r>
      <w:r>
        <w:rPr>
          <w:b/>
          <w:sz w:val="24"/>
        </w:rPr>
        <w:fldChar w:fldCharType="end"/>
      </w:r>
    </w:p>
    <w:p w14:paraId="34A11FA8" w14:textId="416BAF22" w:rsidR="00285D39" w:rsidRPr="00C77E83" w:rsidRDefault="00285D39" w:rsidP="00C77E83">
      <w:pPr>
        <w:spacing w:after="0"/>
        <w:rPr>
          <w:b/>
          <w:sz w:val="24"/>
        </w:rPr>
      </w:pPr>
    </w:p>
    <w:p w14:paraId="6E6B0E47" w14:textId="7D9D0F0D" w:rsidR="00011232" w:rsidRDefault="00011232" w:rsidP="00C77E83">
      <w:pPr>
        <w:pStyle w:val="Heading4"/>
        <w:spacing w:after="10" w:line="249" w:lineRule="auto"/>
        <w:ind w:left="3644"/>
      </w:pPr>
    </w:p>
    <w:p w14:paraId="7A9C1797" w14:textId="77777777" w:rsidR="00011232" w:rsidRPr="00011232" w:rsidRDefault="00011232" w:rsidP="00011232"/>
    <w:p w14:paraId="6041960E" w14:textId="1C0FBE0B" w:rsidR="00011232" w:rsidRDefault="00011232" w:rsidP="00C77E83">
      <w:pPr>
        <w:pStyle w:val="Heading4"/>
        <w:spacing w:after="10" w:line="249" w:lineRule="auto"/>
        <w:ind w:left="3644"/>
      </w:pPr>
      <w:r>
        <w:t>Student Outcomes</w:t>
      </w:r>
    </w:p>
    <w:p w14:paraId="1D146013" w14:textId="62C62F4B" w:rsidR="00011232" w:rsidRDefault="00011232" w:rsidP="00011232">
      <w:pPr>
        <w:rPr>
          <w:rFonts w:ascii="Times New Roman" w:hAnsi="Times New Roman" w:cs="Times New Roman"/>
          <w:sz w:val="24"/>
          <w:szCs w:val="24"/>
        </w:rPr>
      </w:pPr>
    </w:p>
    <w:p w14:paraId="68114462" w14:textId="75997FF2" w:rsidR="00011232" w:rsidRDefault="00011232" w:rsidP="00011232">
      <w:pPr>
        <w:rPr>
          <w:rFonts w:ascii="Times New Roman" w:hAnsi="Times New Roman" w:cs="Times New Roman"/>
          <w:sz w:val="24"/>
          <w:szCs w:val="24"/>
        </w:rPr>
      </w:pPr>
      <w:r>
        <w:rPr>
          <w:rFonts w:ascii="Times New Roman" w:hAnsi="Times New Roman" w:cs="Times New Roman"/>
          <w:sz w:val="24"/>
          <w:szCs w:val="24"/>
        </w:rPr>
        <w:t xml:space="preserve">The following student outcomes data comes from Key Performance Indicators from all courses that contain CACREP standards for the 2020-2021 academic year. The semesters included here are data taken from Fall 2020, Spring 2021, and Summer 2021. The results indicate that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students are scoring higher than 80% on KPIs.</w:t>
      </w:r>
    </w:p>
    <w:p w14:paraId="32089F21" w14:textId="483BD34B"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Fall 2020 KPI Data ____________________________________________________________________________</w:t>
      </w:r>
    </w:p>
    <w:tbl>
      <w:tblPr>
        <w:tblW w:w="8762" w:type="dxa"/>
        <w:tblBorders>
          <w:insideH w:val="single" w:sz="6" w:space="0" w:color="auto"/>
        </w:tblBorders>
        <w:tblLook w:val="04A0" w:firstRow="1" w:lastRow="0" w:firstColumn="1" w:lastColumn="0" w:noHBand="0" w:noVBand="1"/>
      </w:tblPr>
      <w:tblGrid>
        <w:gridCol w:w="2039"/>
        <w:gridCol w:w="2498"/>
        <w:gridCol w:w="2457"/>
        <w:gridCol w:w="1768"/>
      </w:tblGrid>
      <w:tr w:rsidR="00011232" w:rsidRPr="00011232" w14:paraId="540CFC35" w14:textId="77777777" w:rsidTr="00011232">
        <w:trPr>
          <w:trHeight w:val="269"/>
        </w:trPr>
        <w:tc>
          <w:tcPr>
            <w:tcW w:w="2039" w:type="dxa"/>
            <w:noWrap/>
            <w:vAlign w:val="bottom"/>
            <w:hideMark/>
          </w:tcPr>
          <w:p w14:paraId="16ADF63D"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Course Name</w:t>
            </w:r>
          </w:p>
        </w:tc>
        <w:tc>
          <w:tcPr>
            <w:tcW w:w="2498" w:type="dxa"/>
            <w:noWrap/>
            <w:vAlign w:val="bottom"/>
            <w:hideMark/>
          </w:tcPr>
          <w:p w14:paraId="2ACC344A"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Above 80% on KPI</w:t>
            </w:r>
          </w:p>
        </w:tc>
        <w:tc>
          <w:tcPr>
            <w:tcW w:w="2457" w:type="dxa"/>
            <w:noWrap/>
            <w:vAlign w:val="bottom"/>
            <w:hideMark/>
          </w:tcPr>
          <w:p w14:paraId="76FEC236"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Below 80% on KPI</w:t>
            </w:r>
          </w:p>
        </w:tc>
        <w:tc>
          <w:tcPr>
            <w:tcW w:w="1768" w:type="dxa"/>
            <w:noWrap/>
            <w:vAlign w:val="bottom"/>
            <w:hideMark/>
          </w:tcPr>
          <w:p w14:paraId="266D8ED3"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 of Students Above 80%</w:t>
            </w:r>
          </w:p>
        </w:tc>
      </w:tr>
      <w:tr w:rsidR="00011232" w:rsidRPr="00011232" w14:paraId="1A43227C" w14:textId="77777777" w:rsidTr="00011232">
        <w:trPr>
          <w:trHeight w:val="269"/>
        </w:trPr>
        <w:tc>
          <w:tcPr>
            <w:tcW w:w="2039" w:type="dxa"/>
            <w:noWrap/>
            <w:vAlign w:val="bottom"/>
            <w:hideMark/>
          </w:tcPr>
          <w:p w14:paraId="11346901" w14:textId="77777777" w:rsidR="00011232" w:rsidRPr="00011232" w:rsidRDefault="00011232" w:rsidP="00011232">
            <w:pPr>
              <w:spacing w:after="0" w:line="240" w:lineRule="auto"/>
              <w:rPr>
                <w:rFonts w:ascii="Times New Roman" w:eastAsia="Times New Roman" w:hAnsi="Times New Roman" w:cs="Times New Roman"/>
                <w:sz w:val="20"/>
                <w:szCs w:val="20"/>
              </w:rPr>
            </w:pPr>
          </w:p>
        </w:tc>
        <w:tc>
          <w:tcPr>
            <w:tcW w:w="2498" w:type="dxa"/>
            <w:noWrap/>
            <w:vAlign w:val="bottom"/>
            <w:hideMark/>
          </w:tcPr>
          <w:p w14:paraId="22AD067C"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457" w:type="dxa"/>
            <w:noWrap/>
            <w:vAlign w:val="bottom"/>
            <w:hideMark/>
          </w:tcPr>
          <w:p w14:paraId="62DE8296"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1768" w:type="dxa"/>
            <w:noWrap/>
            <w:vAlign w:val="bottom"/>
            <w:hideMark/>
          </w:tcPr>
          <w:p w14:paraId="0D448F89"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r>
      <w:tr w:rsidR="00011232" w:rsidRPr="00011232" w14:paraId="0A9F0105" w14:textId="77777777" w:rsidTr="00011232">
        <w:trPr>
          <w:trHeight w:val="269"/>
        </w:trPr>
        <w:tc>
          <w:tcPr>
            <w:tcW w:w="2039" w:type="dxa"/>
            <w:noWrap/>
            <w:vAlign w:val="bottom"/>
            <w:hideMark/>
          </w:tcPr>
          <w:p w14:paraId="1C8EACDD" w14:textId="2862B224"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5001: Intro to Counseling</w:t>
            </w:r>
          </w:p>
        </w:tc>
        <w:tc>
          <w:tcPr>
            <w:tcW w:w="2498" w:type="dxa"/>
            <w:noWrap/>
            <w:vAlign w:val="bottom"/>
            <w:hideMark/>
          </w:tcPr>
          <w:p w14:paraId="288A6E82"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29</w:t>
            </w:r>
          </w:p>
        </w:tc>
        <w:tc>
          <w:tcPr>
            <w:tcW w:w="2457" w:type="dxa"/>
            <w:noWrap/>
            <w:vAlign w:val="bottom"/>
            <w:hideMark/>
          </w:tcPr>
          <w:p w14:paraId="61BE2AFF"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w:t>
            </w:r>
          </w:p>
        </w:tc>
        <w:tc>
          <w:tcPr>
            <w:tcW w:w="1768" w:type="dxa"/>
            <w:noWrap/>
            <w:vAlign w:val="bottom"/>
            <w:hideMark/>
          </w:tcPr>
          <w:p w14:paraId="57845433"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97</w:t>
            </w:r>
          </w:p>
        </w:tc>
      </w:tr>
      <w:tr w:rsidR="00011232" w:rsidRPr="00011232" w14:paraId="5B0179B6" w14:textId="77777777" w:rsidTr="00011232">
        <w:trPr>
          <w:trHeight w:val="269"/>
        </w:trPr>
        <w:tc>
          <w:tcPr>
            <w:tcW w:w="2039" w:type="dxa"/>
            <w:noWrap/>
            <w:vAlign w:val="bottom"/>
            <w:hideMark/>
          </w:tcPr>
          <w:p w14:paraId="10F6E427"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5005: Counseling Theories</w:t>
            </w:r>
          </w:p>
        </w:tc>
        <w:tc>
          <w:tcPr>
            <w:tcW w:w="2498" w:type="dxa"/>
            <w:noWrap/>
            <w:vAlign w:val="bottom"/>
            <w:hideMark/>
          </w:tcPr>
          <w:p w14:paraId="6A9B5CA5"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29</w:t>
            </w:r>
          </w:p>
        </w:tc>
        <w:tc>
          <w:tcPr>
            <w:tcW w:w="2457" w:type="dxa"/>
            <w:noWrap/>
            <w:vAlign w:val="bottom"/>
            <w:hideMark/>
          </w:tcPr>
          <w:p w14:paraId="653E13C9"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noWrap/>
            <w:vAlign w:val="bottom"/>
            <w:hideMark/>
          </w:tcPr>
          <w:p w14:paraId="1989EACD"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7F4E3B47" w14:textId="77777777" w:rsidTr="00011232">
        <w:trPr>
          <w:trHeight w:val="269"/>
        </w:trPr>
        <w:tc>
          <w:tcPr>
            <w:tcW w:w="2039" w:type="dxa"/>
            <w:noWrap/>
            <w:vAlign w:val="bottom"/>
            <w:hideMark/>
          </w:tcPr>
          <w:p w14:paraId="62A720A5"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5062: Assessment</w:t>
            </w:r>
          </w:p>
        </w:tc>
        <w:tc>
          <w:tcPr>
            <w:tcW w:w="2498" w:type="dxa"/>
            <w:noWrap/>
            <w:vAlign w:val="bottom"/>
            <w:hideMark/>
          </w:tcPr>
          <w:p w14:paraId="409C388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8</w:t>
            </w:r>
          </w:p>
        </w:tc>
        <w:tc>
          <w:tcPr>
            <w:tcW w:w="2457" w:type="dxa"/>
            <w:noWrap/>
            <w:vAlign w:val="bottom"/>
            <w:hideMark/>
          </w:tcPr>
          <w:p w14:paraId="4430692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noWrap/>
            <w:vAlign w:val="bottom"/>
            <w:hideMark/>
          </w:tcPr>
          <w:p w14:paraId="103FEC05"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083BACEB" w14:textId="77777777" w:rsidTr="00011232">
        <w:trPr>
          <w:trHeight w:val="269"/>
        </w:trPr>
        <w:tc>
          <w:tcPr>
            <w:tcW w:w="2039" w:type="dxa"/>
            <w:noWrap/>
            <w:vAlign w:val="bottom"/>
            <w:hideMark/>
          </w:tcPr>
          <w:p w14:paraId="77450D39"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5081: Research</w:t>
            </w:r>
          </w:p>
        </w:tc>
        <w:tc>
          <w:tcPr>
            <w:tcW w:w="2498" w:type="dxa"/>
            <w:noWrap/>
            <w:vAlign w:val="bottom"/>
            <w:hideMark/>
          </w:tcPr>
          <w:p w14:paraId="2F193C6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11</w:t>
            </w:r>
          </w:p>
        </w:tc>
        <w:tc>
          <w:tcPr>
            <w:tcW w:w="2457" w:type="dxa"/>
            <w:noWrap/>
            <w:vAlign w:val="bottom"/>
            <w:hideMark/>
          </w:tcPr>
          <w:p w14:paraId="762FA052"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w:t>
            </w:r>
          </w:p>
        </w:tc>
        <w:tc>
          <w:tcPr>
            <w:tcW w:w="1768" w:type="dxa"/>
            <w:noWrap/>
            <w:vAlign w:val="bottom"/>
            <w:hideMark/>
          </w:tcPr>
          <w:p w14:paraId="1C26669F"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91</w:t>
            </w:r>
          </w:p>
        </w:tc>
      </w:tr>
      <w:tr w:rsidR="00011232" w:rsidRPr="00011232" w14:paraId="7717CABF" w14:textId="77777777" w:rsidTr="00011232">
        <w:trPr>
          <w:trHeight w:val="269"/>
        </w:trPr>
        <w:tc>
          <w:tcPr>
            <w:tcW w:w="2039" w:type="dxa"/>
            <w:noWrap/>
            <w:vAlign w:val="bottom"/>
            <w:hideMark/>
          </w:tcPr>
          <w:p w14:paraId="74656DF6"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6052: Multicultural</w:t>
            </w:r>
          </w:p>
        </w:tc>
        <w:tc>
          <w:tcPr>
            <w:tcW w:w="2498" w:type="dxa"/>
            <w:noWrap/>
            <w:vAlign w:val="bottom"/>
            <w:hideMark/>
          </w:tcPr>
          <w:p w14:paraId="72387837"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w:t>
            </w:r>
          </w:p>
        </w:tc>
        <w:tc>
          <w:tcPr>
            <w:tcW w:w="2457" w:type="dxa"/>
            <w:noWrap/>
            <w:vAlign w:val="bottom"/>
            <w:hideMark/>
          </w:tcPr>
          <w:p w14:paraId="7B68CDF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noWrap/>
            <w:vAlign w:val="bottom"/>
            <w:hideMark/>
          </w:tcPr>
          <w:p w14:paraId="7EB1690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7ECE1D6D" w14:textId="77777777" w:rsidTr="00011232">
        <w:trPr>
          <w:trHeight w:val="269"/>
        </w:trPr>
        <w:tc>
          <w:tcPr>
            <w:tcW w:w="2039" w:type="dxa"/>
            <w:noWrap/>
            <w:vAlign w:val="bottom"/>
            <w:hideMark/>
          </w:tcPr>
          <w:p w14:paraId="66C9F60C"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6070: Internship</w:t>
            </w:r>
          </w:p>
        </w:tc>
        <w:tc>
          <w:tcPr>
            <w:tcW w:w="2498" w:type="dxa"/>
            <w:noWrap/>
            <w:vAlign w:val="bottom"/>
            <w:hideMark/>
          </w:tcPr>
          <w:p w14:paraId="6CF12384"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w:t>
            </w:r>
          </w:p>
        </w:tc>
        <w:tc>
          <w:tcPr>
            <w:tcW w:w="2457" w:type="dxa"/>
            <w:noWrap/>
            <w:vAlign w:val="bottom"/>
            <w:hideMark/>
          </w:tcPr>
          <w:p w14:paraId="79EC7423"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noWrap/>
            <w:vAlign w:val="bottom"/>
            <w:hideMark/>
          </w:tcPr>
          <w:p w14:paraId="7F306636"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09E71279" w14:textId="77777777" w:rsidTr="00011232">
        <w:trPr>
          <w:trHeight w:val="269"/>
        </w:trPr>
        <w:tc>
          <w:tcPr>
            <w:tcW w:w="2039" w:type="dxa"/>
            <w:noWrap/>
            <w:vAlign w:val="bottom"/>
            <w:hideMark/>
          </w:tcPr>
          <w:p w14:paraId="444BC985"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6071: School Internship</w:t>
            </w:r>
          </w:p>
        </w:tc>
        <w:tc>
          <w:tcPr>
            <w:tcW w:w="2498" w:type="dxa"/>
            <w:noWrap/>
            <w:vAlign w:val="bottom"/>
            <w:hideMark/>
          </w:tcPr>
          <w:p w14:paraId="2A7ED4F3"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3</w:t>
            </w:r>
          </w:p>
        </w:tc>
        <w:tc>
          <w:tcPr>
            <w:tcW w:w="2457" w:type="dxa"/>
            <w:noWrap/>
            <w:vAlign w:val="bottom"/>
            <w:hideMark/>
          </w:tcPr>
          <w:p w14:paraId="5EBC3BC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1768" w:type="dxa"/>
            <w:noWrap/>
            <w:vAlign w:val="bottom"/>
            <w:hideMark/>
          </w:tcPr>
          <w:p w14:paraId="764D2DE8" w14:textId="77777777" w:rsidR="00011232" w:rsidRPr="00011232" w:rsidRDefault="00011232" w:rsidP="002104FF">
            <w:pPr>
              <w:keepNext/>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bl>
    <w:p w14:paraId="42B27640" w14:textId="0F2D8363" w:rsidR="002104FF" w:rsidRDefault="002104FF">
      <w:pPr>
        <w:pStyle w:val="Caption"/>
      </w:pPr>
      <w:fldSimple w:instr=" SEQ Logo \* ARABIC ">
        <w:r>
          <w:rPr>
            <w:noProof/>
          </w:rPr>
          <w:t>4</w:t>
        </w:r>
      </w:fldSimple>
    </w:p>
    <w:p w14:paraId="2E5F58B7" w14:textId="7ABA4E8F"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w:t>
      </w:r>
    </w:p>
    <w:p w14:paraId="67E721FA" w14:textId="5864BA43" w:rsidR="00011232" w:rsidRDefault="00011232" w:rsidP="00011232">
      <w:pPr>
        <w:rPr>
          <w:rFonts w:ascii="Times New Roman" w:hAnsi="Times New Roman" w:cs="Times New Roman"/>
          <w:i/>
          <w:iCs/>
          <w:sz w:val="24"/>
          <w:szCs w:val="24"/>
        </w:rPr>
      </w:pPr>
    </w:p>
    <w:p w14:paraId="074C19B7" w14:textId="6DA27567"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Spring 2021 KPI Data ______________________________________________________________________________</w:t>
      </w:r>
    </w:p>
    <w:tbl>
      <w:tblPr>
        <w:tblW w:w="9418" w:type="dxa"/>
        <w:tblBorders>
          <w:insideH w:val="single" w:sz="6" w:space="0" w:color="auto"/>
        </w:tblBorders>
        <w:tblLook w:val="04A0" w:firstRow="1" w:lastRow="0" w:firstColumn="1" w:lastColumn="0" w:noHBand="0" w:noVBand="1"/>
      </w:tblPr>
      <w:tblGrid>
        <w:gridCol w:w="2062"/>
        <w:gridCol w:w="2610"/>
        <w:gridCol w:w="2430"/>
        <w:gridCol w:w="2316"/>
      </w:tblGrid>
      <w:tr w:rsidR="00011232" w:rsidRPr="00011232" w14:paraId="61FAF614" w14:textId="77777777" w:rsidTr="00011232">
        <w:trPr>
          <w:trHeight w:val="325"/>
        </w:trPr>
        <w:tc>
          <w:tcPr>
            <w:tcW w:w="2062" w:type="dxa"/>
            <w:noWrap/>
            <w:vAlign w:val="bottom"/>
            <w:hideMark/>
          </w:tcPr>
          <w:p w14:paraId="3E2C9714"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Course Name</w:t>
            </w:r>
          </w:p>
        </w:tc>
        <w:tc>
          <w:tcPr>
            <w:tcW w:w="2610" w:type="dxa"/>
            <w:noWrap/>
            <w:vAlign w:val="bottom"/>
            <w:hideMark/>
          </w:tcPr>
          <w:p w14:paraId="4FACAD6F"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Above 80% on KPI</w:t>
            </w:r>
          </w:p>
        </w:tc>
        <w:tc>
          <w:tcPr>
            <w:tcW w:w="2430" w:type="dxa"/>
            <w:noWrap/>
            <w:vAlign w:val="bottom"/>
            <w:hideMark/>
          </w:tcPr>
          <w:p w14:paraId="2E866CFE"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Below 80% on KPI</w:t>
            </w:r>
          </w:p>
        </w:tc>
        <w:tc>
          <w:tcPr>
            <w:tcW w:w="2316" w:type="dxa"/>
            <w:noWrap/>
            <w:vAlign w:val="bottom"/>
            <w:hideMark/>
          </w:tcPr>
          <w:p w14:paraId="761014CD"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 of Students Above 80%</w:t>
            </w:r>
          </w:p>
        </w:tc>
      </w:tr>
      <w:tr w:rsidR="00011232" w:rsidRPr="00011232" w14:paraId="0EE3988E" w14:textId="77777777" w:rsidTr="00011232">
        <w:trPr>
          <w:trHeight w:val="325"/>
        </w:trPr>
        <w:tc>
          <w:tcPr>
            <w:tcW w:w="2062" w:type="dxa"/>
            <w:noWrap/>
            <w:vAlign w:val="bottom"/>
            <w:hideMark/>
          </w:tcPr>
          <w:p w14:paraId="73BF55F9" w14:textId="77777777" w:rsidR="00011232" w:rsidRPr="00011232" w:rsidRDefault="00011232" w:rsidP="00011232">
            <w:pPr>
              <w:spacing w:after="0" w:line="240" w:lineRule="auto"/>
              <w:rPr>
                <w:rFonts w:ascii="Times New Roman" w:eastAsia="Times New Roman" w:hAnsi="Times New Roman" w:cs="Times New Roman"/>
                <w:sz w:val="20"/>
                <w:szCs w:val="20"/>
              </w:rPr>
            </w:pPr>
          </w:p>
        </w:tc>
        <w:tc>
          <w:tcPr>
            <w:tcW w:w="2610" w:type="dxa"/>
            <w:noWrap/>
            <w:vAlign w:val="bottom"/>
            <w:hideMark/>
          </w:tcPr>
          <w:p w14:paraId="0E522334"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430" w:type="dxa"/>
            <w:noWrap/>
            <w:vAlign w:val="bottom"/>
            <w:hideMark/>
          </w:tcPr>
          <w:p w14:paraId="001D2B2E"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316" w:type="dxa"/>
            <w:noWrap/>
            <w:vAlign w:val="bottom"/>
            <w:hideMark/>
          </w:tcPr>
          <w:p w14:paraId="7A0E3A68"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r>
      <w:tr w:rsidR="00011232" w:rsidRPr="00011232" w14:paraId="3BBC10CB" w14:textId="77777777" w:rsidTr="00011232">
        <w:trPr>
          <w:trHeight w:val="325"/>
        </w:trPr>
        <w:tc>
          <w:tcPr>
            <w:tcW w:w="2062" w:type="dxa"/>
            <w:noWrap/>
            <w:vAlign w:val="bottom"/>
            <w:hideMark/>
          </w:tcPr>
          <w:p w14:paraId="4C602952"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6063: Legal and Ethical Issues</w:t>
            </w:r>
          </w:p>
        </w:tc>
        <w:tc>
          <w:tcPr>
            <w:tcW w:w="2610" w:type="dxa"/>
            <w:noWrap/>
            <w:vAlign w:val="center"/>
            <w:hideMark/>
          </w:tcPr>
          <w:p w14:paraId="201E0F4D"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25</w:t>
            </w:r>
          </w:p>
        </w:tc>
        <w:tc>
          <w:tcPr>
            <w:tcW w:w="2430" w:type="dxa"/>
            <w:noWrap/>
            <w:vAlign w:val="center"/>
            <w:hideMark/>
          </w:tcPr>
          <w:p w14:paraId="3C3DAEA7" w14:textId="498CBA7B"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316" w:type="dxa"/>
            <w:noWrap/>
            <w:vAlign w:val="center"/>
            <w:hideMark/>
          </w:tcPr>
          <w:p w14:paraId="2562008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96%</w:t>
            </w:r>
          </w:p>
        </w:tc>
      </w:tr>
      <w:tr w:rsidR="00011232" w:rsidRPr="00011232" w14:paraId="6F7AEDAF" w14:textId="77777777" w:rsidTr="00011232">
        <w:trPr>
          <w:trHeight w:val="325"/>
        </w:trPr>
        <w:tc>
          <w:tcPr>
            <w:tcW w:w="2062" w:type="dxa"/>
            <w:noWrap/>
            <w:vAlign w:val="bottom"/>
            <w:hideMark/>
          </w:tcPr>
          <w:p w14:paraId="38DD00FB"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5022: Lifespan Development</w:t>
            </w:r>
          </w:p>
        </w:tc>
        <w:tc>
          <w:tcPr>
            <w:tcW w:w="2610" w:type="dxa"/>
            <w:noWrap/>
            <w:vAlign w:val="center"/>
            <w:hideMark/>
          </w:tcPr>
          <w:p w14:paraId="117B70B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22</w:t>
            </w:r>
          </w:p>
        </w:tc>
        <w:tc>
          <w:tcPr>
            <w:tcW w:w="2430" w:type="dxa"/>
            <w:noWrap/>
            <w:vAlign w:val="center"/>
            <w:hideMark/>
          </w:tcPr>
          <w:p w14:paraId="47A07DB7"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4</w:t>
            </w:r>
          </w:p>
        </w:tc>
        <w:tc>
          <w:tcPr>
            <w:tcW w:w="2316" w:type="dxa"/>
            <w:noWrap/>
            <w:vAlign w:val="center"/>
            <w:hideMark/>
          </w:tcPr>
          <w:p w14:paraId="7303AFC4"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85%</w:t>
            </w:r>
          </w:p>
        </w:tc>
      </w:tr>
      <w:tr w:rsidR="00011232" w:rsidRPr="00011232" w14:paraId="39049875" w14:textId="77777777" w:rsidTr="00011232">
        <w:trPr>
          <w:trHeight w:val="325"/>
        </w:trPr>
        <w:tc>
          <w:tcPr>
            <w:tcW w:w="2062" w:type="dxa"/>
            <w:noWrap/>
            <w:vAlign w:val="bottom"/>
            <w:hideMark/>
          </w:tcPr>
          <w:p w14:paraId="59FD3999"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6067: Group Counseling</w:t>
            </w:r>
          </w:p>
        </w:tc>
        <w:tc>
          <w:tcPr>
            <w:tcW w:w="2610" w:type="dxa"/>
            <w:noWrap/>
            <w:vAlign w:val="center"/>
            <w:hideMark/>
          </w:tcPr>
          <w:p w14:paraId="6297997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31</w:t>
            </w:r>
          </w:p>
        </w:tc>
        <w:tc>
          <w:tcPr>
            <w:tcW w:w="2430" w:type="dxa"/>
            <w:noWrap/>
            <w:vAlign w:val="center"/>
            <w:hideMark/>
          </w:tcPr>
          <w:p w14:paraId="6CE85ABA"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noWrap/>
            <w:vAlign w:val="center"/>
            <w:hideMark/>
          </w:tcPr>
          <w:p w14:paraId="28ED7740"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4D313C01" w14:textId="77777777" w:rsidTr="00011232">
        <w:trPr>
          <w:trHeight w:val="325"/>
        </w:trPr>
        <w:tc>
          <w:tcPr>
            <w:tcW w:w="2062" w:type="dxa"/>
            <w:noWrap/>
            <w:vAlign w:val="bottom"/>
            <w:hideMark/>
          </w:tcPr>
          <w:p w14:paraId="0059A1EA"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5067: P&amp;A of MHC</w:t>
            </w:r>
          </w:p>
        </w:tc>
        <w:tc>
          <w:tcPr>
            <w:tcW w:w="2610" w:type="dxa"/>
            <w:noWrap/>
            <w:vAlign w:val="center"/>
            <w:hideMark/>
          </w:tcPr>
          <w:p w14:paraId="09A54695"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w:t>
            </w:r>
          </w:p>
        </w:tc>
        <w:tc>
          <w:tcPr>
            <w:tcW w:w="2430" w:type="dxa"/>
            <w:noWrap/>
            <w:vAlign w:val="center"/>
            <w:hideMark/>
          </w:tcPr>
          <w:p w14:paraId="24917AEE"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noWrap/>
            <w:vAlign w:val="center"/>
            <w:hideMark/>
          </w:tcPr>
          <w:p w14:paraId="7C25B22C"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3EBB02A5" w14:textId="77777777" w:rsidTr="00011232">
        <w:trPr>
          <w:trHeight w:val="325"/>
        </w:trPr>
        <w:tc>
          <w:tcPr>
            <w:tcW w:w="2062" w:type="dxa"/>
            <w:noWrap/>
            <w:vAlign w:val="bottom"/>
            <w:hideMark/>
          </w:tcPr>
          <w:p w14:paraId="74D7D7E3"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6070: Internship</w:t>
            </w:r>
          </w:p>
        </w:tc>
        <w:tc>
          <w:tcPr>
            <w:tcW w:w="2610" w:type="dxa"/>
            <w:noWrap/>
            <w:vAlign w:val="center"/>
            <w:hideMark/>
          </w:tcPr>
          <w:p w14:paraId="17822464"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2</w:t>
            </w:r>
          </w:p>
        </w:tc>
        <w:tc>
          <w:tcPr>
            <w:tcW w:w="2430" w:type="dxa"/>
            <w:noWrap/>
            <w:vAlign w:val="center"/>
            <w:hideMark/>
          </w:tcPr>
          <w:p w14:paraId="76BACCCB"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noWrap/>
            <w:vAlign w:val="center"/>
            <w:hideMark/>
          </w:tcPr>
          <w:p w14:paraId="774F77FC"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65753B42" w14:textId="77777777" w:rsidTr="00011232">
        <w:trPr>
          <w:trHeight w:val="325"/>
        </w:trPr>
        <w:tc>
          <w:tcPr>
            <w:tcW w:w="2062" w:type="dxa"/>
            <w:noWrap/>
            <w:vAlign w:val="bottom"/>
            <w:hideMark/>
          </w:tcPr>
          <w:p w14:paraId="276156C6"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6071: School Internship</w:t>
            </w:r>
          </w:p>
        </w:tc>
        <w:tc>
          <w:tcPr>
            <w:tcW w:w="2610" w:type="dxa"/>
            <w:noWrap/>
            <w:vAlign w:val="center"/>
            <w:hideMark/>
          </w:tcPr>
          <w:p w14:paraId="5C4AB3CF"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4</w:t>
            </w:r>
          </w:p>
        </w:tc>
        <w:tc>
          <w:tcPr>
            <w:tcW w:w="2430" w:type="dxa"/>
            <w:noWrap/>
            <w:vAlign w:val="center"/>
            <w:hideMark/>
          </w:tcPr>
          <w:p w14:paraId="38E0E9C9"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noWrap/>
            <w:vAlign w:val="center"/>
            <w:hideMark/>
          </w:tcPr>
          <w:p w14:paraId="277598D7"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r w:rsidR="00011232" w:rsidRPr="00011232" w14:paraId="336FE862" w14:textId="77777777" w:rsidTr="00011232">
        <w:trPr>
          <w:trHeight w:val="325"/>
        </w:trPr>
        <w:tc>
          <w:tcPr>
            <w:tcW w:w="2062" w:type="dxa"/>
            <w:noWrap/>
            <w:vAlign w:val="bottom"/>
            <w:hideMark/>
          </w:tcPr>
          <w:p w14:paraId="5D6F33EF"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lastRenderedPageBreak/>
              <w:t>COUN 5021 Diagnostics in Counseling</w:t>
            </w:r>
          </w:p>
        </w:tc>
        <w:tc>
          <w:tcPr>
            <w:tcW w:w="2610" w:type="dxa"/>
            <w:noWrap/>
            <w:vAlign w:val="center"/>
            <w:hideMark/>
          </w:tcPr>
          <w:p w14:paraId="0E283351"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8</w:t>
            </w:r>
          </w:p>
        </w:tc>
        <w:tc>
          <w:tcPr>
            <w:tcW w:w="2430" w:type="dxa"/>
            <w:noWrap/>
            <w:vAlign w:val="center"/>
            <w:hideMark/>
          </w:tcPr>
          <w:p w14:paraId="37455596" w14:textId="77777777" w:rsidR="00011232" w:rsidRPr="00011232" w:rsidRDefault="00011232" w:rsidP="00011232">
            <w:pPr>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0</w:t>
            </w:r>
          </w:p>
        </w:tc>
        <w:tc>
          <w:tcPr>
            <w:tcW w:w="2316" w:type="dxa"/>
            <w:noWrap/>
            <w:vAlign w:val="center"/>
            <w:hideMark/>
          </w:tcPr>
          <w:p w14:paraId="79F126F1" w14:textId="77777777" w:rsidR="00011232" w:rsidRPr="00011232" w:rsidRDefault="00011232" w:rsidP="002104FF">
            <w:pPr>
              <w:keepNext/>
              <w:spacing w:after="0" w:line="240" w:lineRule="auto"/>
              <w:jc w:val="center"/>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100%</w:t>
            </w:r>
          </w:p>
        </w:tc>
      </w:tr>
    </w:tbl>
    <w:p w14:paraId="38957502" w14:textId="09E29662" w:rsidR="002104FF" w:rsidRDefault="002104FF">
      <w:pPr>
        <w:pStyle w:val="Caption"/>
      </w:pPr>
      <w:fldSimple w:instr=" SEQ Logo \* ARABIC ">
        <w:r>
          <w:rPr>
            <w:noProof/>
          </w:rPr>
          <w:t>5</w:t>
        </w:r>
      </w:fldSimple>
    </w:p>
    <w:p w14:paraId="3B7ED1D6" w14:textId="3AFB3670"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w:t>
      </w:r>
    </w:p>
    <w:p w14:paraId="52644732" w14:textId="6D58D86E" w:rsidR="00011232" w:rsidRDefault="00011232" w:rsidP="00011232">
      <w:pPr>
        <w:rPr>
          <w:rFonts w:ascii="Times New Roman" w:hAnsi="Times New Roman" w:cs="Times New Roman"/>
          <w:i/>
          <w:iCs/>
          <w:sz w:val="24"/>
          <w:szCs w:val="24"/>
        </w:rPr>
      </w:pPr>
    </w:p>
    <w:p w14:paraId="2D2F0B4B" w14:textId="00D117E3" w:rsidR="00011232" w:rsidRDefault="00011232" w:rsidP="00011232">
      <w:pPr>
        <w:rPr>
          <w:rFonts w:ascii="Times New Roman" w:hAnsi="Times New Roman" w:cs="Times New Roman"/>
          <w:i/>
          <w:iCs/>
          <w:sz w:val="24"/>
          <w:szCs w:val="24"/>
        </w:rPr>
      </w:pPr>
    </w:p>
    <w:p w14:paraId="6FB46248" w14:textId="07D32226" w:rsidR="00011232" w:rsidRDefault="00011232" w:rsidP="00011232">
      <w:pPr>
        <w:rPr>
          <w:rFonts w:ascii="Times New Roman" w:hAnsi="Times New Roman" w:cs="Times New Roman"/>
          <w:i/>
          <w:iCs/>
          <w:sz w:val="24"/>
          <w:szCs w:val="24"/>
        </w:rPr>
      </w:pPr>
      <w:r>
        <w:rPr>
          <w:rFonts w:ascii="Times New Roman" w:hAnsi="Times New Roman" w:cs="Times New Roman"/>
          <w:i/>
          <w:iCs/>
          <w:sz w:val="24"/>
          <w:szCs w:val="24"/>
        </w:rPr>
        <w:t>Summer 2021 KPI Data ______________________________________________________________________________</w:t>
      </w:r>
    </w:p>
    <w:tbl>
      <w:tblPr>
        <w:tblW w:w="9093" w:type="dxa"/>
        <w:tblLook w:val="04A0" w:firstRow="1" w:lastRow="0" w:firstColumn="1" w:lastColumn="0" w:noHBand="0" w:noVBand="1"/>
      </w:tblPr>
      <w:tblGrid>
        <w:gridCol w:w="2116"/>
        <w:gridCol w:w="2592"/>
        <w:gridCol w:w="2550"/>
        <w:gridCol w:w="1835"/>
      </w:tblGrid>
      <w:tr w:rsidR="00011232" w:rsidRPr="00011232" w14:paraId="41327F04" w14:textId="77777777" w:rsidTr="00011232">
        <w:trPr>
          <w:trHeight w:val="285"/>
        </w:trPr>
        <w:tc>
          <w:tcPr>
            <w:tcW w:w="2116" w:type="dxa"/>
            <w:tcBorders>
              <w:top w:val="nil"/>
              <w:left w:val="nil"/>
              <w:bottom w:val="nil"/>
              <w:right w:val="nil"/>
            </w:tcBorders>
            <w:noWrap/>
            <w:vAlign w:val="bottom"/>
            <w:hideMark/>
          </w:tcPr>
          <w:p w14:paraId="0DF88D00"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Course Name</w:t>
            </w:r>
          </w:p>
        </w:tc>
        <w:tc>
          <w:tcPr>
            <w:tcW w:w="2592" w:type="dxa"/>
            <w:tcBorders>
              <w:top w:val="nil"/>
              <w:left w:val="nil"/>
              <w:bottom w:val="nil"/>
              <w:right w:val="nil"/>
            </w:tcBorders>
            <w:noWrap/>
            <w:vAlign w:val="bottom"/>
            <w:hideMark/>
          </w:tcPr>
          <w:p w14:paraId="1345E283"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Above 80% on KPI</w:t>
            </w:r>
          </w:p>
        </w:tc>
        <w:tc>
          <w:tcPr>
            <w:tcW w:w="2550" w:type="dxa"/>
            <w:tcBorders>
              <w:top w:val="nil"/>
              <w:left w:val="nil"/>
              <w:bottom w:val="nil"/>
              <w:right w:val="nil"/>
            </w:tcBorders>
            <w:noWrap/>
            <w:vAlign w:val="bottom"/>
            <w:hideMark/>
          </w:tcPr>
          <w:p w14:paraId="7B0F8730"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Students Scoring Below 80% on KPI</w:t>
            </w:r>
          </w:p>
        </w:tc>
        <w:tc>
          <w:tcPr>
            <w:tcW w:w="1835" w:type="dxa"/>
            <w:tcBorders>
              <w:top w:val="nil"/>
              <w:left w:val="nil"/>
              <w:bottom w:val="nil"/>
              <w:right w:val="nil"/>
            </w:tcBorders>
            <w:noWrap/>
            <w:vAlign w:val="bottom"/>
            <w:hideMark/>
          </w:tcPr>
          <w:p w14:paraId="1DC24735"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 of Students Above 80%</w:t>
            </w:r>
          </w:p>
        </w:tc>
      </w:tr>
      <w:tr w:rsidR="00011232" w:rsidRPr="00011232" w14:paraId="60B20A1D" w14:textId="77777777" w:rsidTr="00011232">
        <w:trPr>
          <w:trHeight w:val="285"/>
        </w:trPr>
        <w:tc>
          <w:tcPr>
            <w:tcW w:w="2116" w:type="dxa"/>
            <w:tcBorders>
              <w:top w:val="nil"/>
              <w:left w:val="nil"/>
              <w:bottom w:val="nil"/>
              <w:right w:val="nil"/>
            </w:tcBorders>
            <w:noWrap/>
            <w:vAlign w:val="bottom"/>
            <w:hideMark/>
          </w:tcPr>
          <w:p w14:paraId="493F9039" w14:textId="77777777" w:rsidR="00011232" w:rsidRPr="00011232" w:rsidRDefault="00011232" w:rsidP="00011232">
            <w:pPr>
              <w:spacing w:after="0" w:line="240" w:lineRule="auto"/>
              <w:rPr>
                <w:rFonts w:ascii="Times New Roman" w:eastAsia="Times New Roman" w:hAnsi="Times New Roman" w:cs="Times New Roman"/>
                <w:sz w:val="20"/>
                <w:szCs w:val="20"/>
              </w:rPr>
            </w:pPr>
          </w:p>
        </w:tc>
        <w:tc>
          <w:tcPr>
            <w:tcW w:w="2592" w:type="dxa"/>
            <w:tcBorders>
              <w:top w:val="nil"/>
              <w:left w:val="nil"/>
              <w:bottom w:val="nil"/>
              <w:right w:val="nil"/>
            </w:tcBorders>
            <w:noWrap/>
            <w:vAlign w:val="bottom"/>
            <w:hideMark/>
          </w:tcPr>
          <w:p w14:paraId="268CB765"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2550" w:type="dxa"/>
            <w:tcBorders>
              <w:top w:val="nil"/>
              <w:left w:val="nil"/>
              <w:bottom w:val="nil"/>
              <w:right w:val="nil"/>
            </w:tcBorders>
            <w:noWrap/>
            <w:vAlign w:val="bottom"/>
            <w:hideMark/>
          </w:tcPr>
          <w:p w14:paraId="7F646B9D"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c>
          <w:tcPr>
            <w:tcW w:w="1835" w:type="dxa"/>
            <w:tcBorders>
              <w:top w:val="nil"/>
              <w:left w:val="nil"/>
              <w:bottom w:val="nil"/>
              <w:right w:val="nil"/>
            </w:tcBorders>
            <w:noWrap/>
            <w:vAlign w:val="bottom"/>
            <w:hideMark/>
          </w:tcPr>
          <w:p w14:paraId="4A8162A4" w14:textId="77777777" w:rsidR="00011232" w:rsidRPr="00011232" w:rsidRDefault="00011232" w:rsidP="00011232">
            <w:pPr>
              <w:spacing w:after="0" w:line="240" w:lineRule="auto"/>
              <w:rPr>
                <w:rFonts w:ascii="Times New Roman" w:eastAsia="Times New Roman" w:hAnsi="Times New Roman" w:cs="Times New Roman"/>
                <w:color w:val="auto"/>
                <w:sz w:val="20"/>
                <w:szCs w:val="20"/>
              </w:rPr>
            </w:pPr>
          </w:p>
        </w:tc>
      </w:tr>
      <w:tr w:rsidR="00011232" w:rsidRPr="00011232" w14:paraId="03BACFB3" w14:textId="77777777" w:rsidTr="00011232">
        <w:trPr>
          <w:trHeight w:val="285"/>
        </w:trPr>
        <w:tc>
          <w:tcPr>
            <w:tcW w:w="2116" w:type="dxa"/>
            <w:tcBorders>
              <w:top w:val="nil"/>
              <w:left w:val="nil"/>
              <w:bottom w:val="nil"/>
              <w:right w:val="nil"/>
            </w:tcBorders>
            <w:noWrap/>
            <w:vAlign w:val="bottom"/>
            <w:hideMark/>
          </w:tcPr>
          <w:p w14:paraId="293AE0E4" w14:textId="23CEEBD0"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5060: Career Counseling</w:t>
            </w:r>
          </w:p>
        </w:tc>
        <w:tc>
          <w:tcPr>
            <w:tcW w:w="2592" w:type="dxa"/>
            <w:tcBorders>
              <w:top w:val="nil"/>
              <w:left w:val="nil"/>
              <w:bottom w:val="nil"/>
              <w:right w:val="nil"/>
            </w:tcBorders>
            <w:noWrap/>
            <w:vAlign w:val="bottom"/>
            <w:hideMark/>
          </w:tcPr>
          <w:p w14:paraId="52D242F3" w14:textId="53F253E9"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550" w:type="dxa"/>
            <w:tcBorders>
              <w:top w:val="nil"/>
              <w:left w:val="nil"/>
              <w:bottom w:val="nil"/>
              <w:right w:val="nil"/>
            </w:tcBorders>
            <w:noWrap/>
            <w:vAlign w:val="bottom"/>
            <w:hideMark/>
          </w:tcPr>
          <w:p w14:paraId="675F3FFD" w14:textId="1289F753"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p>
        </w:tc>
        <w:tc>
          <w:tcPr>
            <w:tcW w:w="1835" w:type="dxa"/>
            <w:tcBorders>
              <w:top w:val="nil"/>
              <w:left w:val="nil"/>
              <w:bottom w:val="nil"/>
              <w:right w:val="nil"/>
            </w:tcBorders>
            <w:noWrap/>
            <w:vAlign w:val="bottom"/>
            <w:hideMark/>
          </w:tcPr>
          <w:p w14:paraId="4C26B356" w14:textId="25715F3C"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p>
        </w:tc>
      </w:tr>
      <w:tr w:rsidR="00011232" w:rsidRPr="00011232" w14:paraId="6A736AF1" w14:textId="77777777" w:rsidTr="00011232">
        <w:trPr>
          <w:trHeight w:val="285"/>
        </w:trPr>
        <w:tc>
          <w:tcPr>
            <w:tcW w:w="2116" w:type="dxa"/>
            <w:tcBorders>
              <w:top w:val="nil"/>
              <w:left w:val="nil"/>
              <w:bottom w:val="nil"/>
              <w:right w:val="nil"/>
            </w:tcBorders>
            <w:noWrap/>
            <w:vAlign w:val="bottom"/>
            <w:hideMark/>
          </w:tcPr>
          <w:p w14:paraId="30BEB742" w14:textId="77777777" w:rsidR="00011232" w:rsidRPr="00011232" w:rsidRDefault="00011232" w:rsidP="00011232">
            <w:pPr>
              <w:spacing w:after="0" w:line="240" w:lineRule="auto"/>
              <w:rPr>
                <w:rFonts w:ascii="Times New Roman" w:eastAsia="Times New Roman" w:hAnsi="Times New Roman" w:cs="Times New Roman"/>
                <w:sz w:val="20"/>
                <w:szCs w:val="20"/>
              </w:rPr>
            </w:pPr>
            <w:r w:rsidRPr="00011232">
              <w:rPr>
                <w:rFonts w:ascii="Times New Roman" w:eastAsia="Times New Roman" w:hAnsi="Times New Roman" w:cs="Times New Roman"/>
                <w:sz w:val="20"/>
                <w:szCs w:val="20"/>
              </w:rPr>
              <w:t>6070: Internship</w:t>
            </w:r>
          </w:p>
        </w:tc>
        <w:tc>
          <w:tcPr>
            <w:tcW w:w="2592" w:type="dxa"/>
            <w:tcBorders>
              <w:top w:val="nil"/>
              <w:left w:val="nil"/>
              <w:bottom w:val="nil"/>
              <w:right w:val="nil"/>
            </w:tcBorders>
            <w:noWrap/>
            <w:vAlign w:val="bottom"/>
            <w:hideMark/>
          </w:tcPr>
          <w:p w14:paraId="1F891F6B" w14:textId="095F5206"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0" w:type="dxa"/>
            <w:tcBorders>
              <w:top w:val="nil"/>
              <w:left w:val="nil"/>
              <w:bottom w:val="nil"/>
              <w:right w:val="nil"/>
            </w:tcBorders>
            <w:noWrap/>
            <w:vAlign w:val="bottom"/>
            <w:hideMark/>
          </w:tcPr>
          <w:p w14:paraId="6A870770" w14:textId="28DA5FC3"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p>
        </w:tc>
        <w:tc>
          <w:tcPr>
            <w:tcW w:w="1835" w:type="dxa"/>
            <w:tcBorders>
              <w:top w:val="nil"/>
              <w:left w:val="nil"/>
              <w:bottom w:val="nil"/>
              <w:right w:val="nil"/>
            </w:tcBorders>
            <w:noWrap/>
            <w:vAlign w:val="bottom"/>
            <w:hideMark/>
          </w:tcPr>
          <w:p w14:paraId="59353D09" w14:textId="090C83AC"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p>
        </w:tc>
      </w:tr>
      <w:tr w:rsidR="00011232" w:rsidRPr="00011232" w14:paraId="57EC8A67" w14:textId="77777777" w:rsidTr="00011232">
        <w:trPr>
          <w:trHeight w:val="285"/>
        </w:trPr>
        <w:tc>
          <w:tcPr>
            <w:tcW w:w="2116" w:type="dxa"/>
            <w:tcBorders>
              <w:top w:val="nil"/>
              <w:left w:val="nil"/>
              <w:bottom w:val="nil"/>
              <w:right w:val="nil"/>
            </w:tcBorders>
            <w:noWrap/>
            <w:vAlign w:val="bottom"/>
            <w:hideMark/>
          </w:tcPr>
          <w:p w14:paraId="68DA963C" w14:textId="64ECE6A2" w:rsidR="00011232" w:rsidRPr="00011232" w:rsidRDefault="00011232" w:rsidP="000112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5066: School Counseling</w:t>
            </w:r>
          </w:p>
        </w:tc>
        <w:tc>
          <w:tcPr>
            <w:tcW w:w="2592" w:type="dxa"/>
            <w:tcBorders>
              <w:top w:val="nil"/>
              <w:left w:val="nil"/>
              <w:bottom w:val="nil"/>
              <w:right w:val="nil"/>
            </w:tcBorders>
            <w:noWrap/>
            <w:vAlign w:val="bottom"/>
            <w:hideMark/>
          </w:tcPr>
          <w:p w14:paraId="24C27136" w14:textId="6F58C8B0" w:rsidR="00011232" w:rsidRPr="00011232" w:rsidRDefault="00011232" w:rsidP="0001123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0" w:type="dxa"/>
            <w:tcBorders>
              <w:top w:val="nil"/>
              <w:left w:val="nil"/>
              <w:bottom w:val="nil"/>
              <w:right w:val="nil"/>
            </w:tcBorders>
            <w:noWrap/>
            <w:vAlign w:val="bottom"/>
            <w:hideMark/>
          </w:tcPr>
          <w:p w14:paraId="527DF04B" w14:textId="3C180119" w:rsidR="00011232" w:rsidRPr="00011232" w:rsidRDefault="00011232" w:rsidP="00011232">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w:t>
            </w:r>
          </w:p>
        </w:tc>
        <w:tc>
          <w:tcPr>
            <w:tcW w:w="1835" w:type="dxa"/>
            <w:tcBorders>
              <w:top w:val="nil"/>
              <w:left w:val="nil"/>
              <w:bottom w:val="nil"/>
              <w:right w:val="nil"/>
            </w:tcBorders>
            <w:noWrap/>
            <w:vAlign w:val="bottom"/>
            <w:hideMark/>
          </w:tcPr>
          <w:p w14:paraId="4478589E" w14:textId="65F6AB9B" w:rsidR="00011232" w:rsidRPr="00011232" w:rsidRDefault="00011232" w:rsidP="002104FF">
            <w:pPr>
              <w:keepNext/>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100%</w:t>
            </w:r>
          </w:p>
        </w:tc>
      </w:tr>
    </w:tbl>
    <w:p w14:paraId="249E0D7A" w14:textId="6EC60298" w:rsidR="002104FF" w:rsidRDefault="002104FF">
      <w:pPr>
        <w:pStyle w:val="Caption"/>
      </w:pPr>
      <w:fldSimple w:instr=" SEQ Logo \* ARABIC ">
        <w:r>
          <w:rPr>
            <w:noProof/>
          </w:rPr>
          <w:t>6</w:t>
        </w:r>
      </w:fldSimple>
    </w:p>
    <w:p w14:paraId="42F2605C" w14:textId="173154D1" w:rsidR="00011232" w:rsidRPr="00011232" w:rsidRDefault="00011232" w:rsidP="00011232">
      <w:pPr>
        <w:rPr>
          <w:rFonts w:ascii="Times New Roman" w:hAnsi="Times New Roman" w:cs="Times New Roman"/>
          <w:i/>
          <w:iCs/>
          <w:sz w:val="24"/>
          <w:szCs w:val="24"/>
        </w:rPr>
      </w:pPr>
      <w:r w:rsidRPr="00011232">
        <w:rPr>
          <w:rFonts w:ascii="Times New Roman" w:hAnsi="Times New Roman" w:cs="Times New Roman"/>
          <w:i/>
          <w:iCs/>
          <w:sz w:val="20"/>
          <w:szCs w:val="20"/>
        </w:rPr>
        <w:t>_______________________________________________________________________</w:t>
      </w:r>
      <w:r>
        <w:rPr>
          <w:rFonts w:ascii="Times New Roman" w:hAnsi="Times New Roman" w:cs="Times New Roman"/>
          <w:i/>
          <w:iCs/>
          <w:sz w:val="20"/>
          <w:szCs w:val="20"/>
        </w:rPr>
        <w:t>______________________</w:t>
      </w:r>
    </w:p>
    <w:p w14:paraId="00A3D6FF" w14:textId="77777777" w:rsidR="00011232" w:rsidRDefault="00011232" w:rsidP="00011232">
      <w:pPr>
        <w:pStyle w:val="Heading4"/>
        <w:spacing w:after="10" w:line="249" w:lineRule="auto"/>
        <w:ind w:left="0" w:firstLine="0"/>
      </w:pPr>
    </w:p>
    <w:p w14:paraId="431DB9D4" w14:textId="48ABC4A5" w:rsidR="00011232" w:rsidRDefault="00011232" w:rsidP="00011232">
      <w:pPr>
        <w:pStyle w:val="Heading4"/>
        <w:spacing w:after="10" w:line="249" w:lineRule="auto"/>
        <w:ind w:left="0" w:firstLine="0"/>
        <w:jc w:val="center"/>
      </w:pPr>
      <w:r>
        <w:t>Additional Program Evaluations</w:t>
      </w:r>
    </w:p>
    <w:p w14:paraId="42A302AC" w14:textId="77777777" w:rsidR="00011232" w:rsidRDefault="00011232" w:rsidP="00C77E83">
      <w:pPr>
        <w:pStyle w:val="Heading4"/>
        <w:spacing w:after="10" w:line="249" w:lineRule="auto"/>
        <w:ind w:left="3644"/>
      </w:pPr>
    </w:p>
    <w:p w14:paraId="779072FC" w14:textId="3BFA57F5" w:rsidR="00011232" w:rsidRDefault="00B71573"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In addition to developing outcome-based program and student learning outcomes and benchmarks, the </w:t>
      </w:r>
      <w:r w:rsidR="00011232">
        <w:rPr>
          <w:rFonts w:ascii="Times New Roman" w:eastAsia="Times New Roman" w:hAnsi="Times New Roman" w:cs="Times New Roman"/>
          <w:sz w:val="24"/>
        </w:rPr>
        <w:t>Counseling P</w:t>
      </w:r>
      <w:r>
        <w:rPr>
          <w:rFonts w:ascii="Times New Roman" w:eastAsia="Times New Roman" w:hAnsi="Times New Roman" w:cs="Times New Roman"/>
          <w:sz w:val="24"/>
        </w:rPr>
        <w:t xml:space="preserve">rogram </w:t>
      </w:r>
      <w:r w:rsidR="00011232">
        <w:rPr>
          <w:rFonts w:ascii="Times New Roman" w:eastAsia="Times New Roman" w:hAnsi="Times New Roman" w:cs="Times New Roman"/>
          <w:sz w:val="24"/>
        </w:rPr>
        <w:t xml:space="preserve">sought </w:t>
      </w:r>
      <w:r>
        <w:rPr>
          <w:rFonts w:ascii="Times New Roman" w:eastAsia="Times New Roman" w:hAnsi="Times New Roman" w:cs="Times New Roman"/>
          <w:sz w:val="24"/>
        </w:rPr>
        <w:t xml:space="preserve">feedback </w:t>
      </w:r>
      <w:r w:rsidR="00011232">
        <w:rPr>
          <w:rFonts w:ascii="Times New Roman" w:eastAsia="Times New Roman" w:hAnsi="Times New Roman" w:cs="Times New Roman"/>
          <w:sz w:val="24"/>
        </w:rPr>
        <w:t xml:space="preserve">from surveys aimed at current students, graduating students, site supervisors, and employers. In addition, the program created the first Advisory Committee and held the first meeting this year. The committee consisted </w:t>
      </w:r>
      <w:proofErr w:type="gramStart"/>
      <w:r w:rsidR="00011232">
        <w:rPr>
          <w:rFonts w:ascii="Times New Roman" w:eastAsia="Times New Roman" w:hAnsi="Times New Roman" w:cs="Times New Roman"/>
          <w:sz w:val="24"/>
        </w:rPr>
        <w:t>on</w:t>
      </w:r>
      <w:proofErr w:type="gramEnd"/>
      <w:r w:rsidR="00011232">
        <w:rPr>
          <w:rFonts w:ascii="Times New Roman" w:eastAsia="Times New Roman" w:hAnsi="Times New Roman" w:cs="Times New Roman"/>
          <w:sz w:val="24"/>
        </w:rPr>
        <w:t xml:space="preserve"> faculty from other Counseling programs, supervisors, clinicians, school counselors, alumni, and the Counseling faculty.  </w:t>
      </w:r>
    </w:p>
    <w:p w14:paraId="14A1F8A5" w14:textId="77777777" w:rsidR="00011232" w:rsidRDefault="00011232" w:rsidP="00011232">
      <w:pPr>
        <w:spacing w:after="15" w:line="247" w:lineRule="auto"/>
        <w:ind w:right="310"/>
        <w:rPr>
          <w:rFonts w:ascii="Times New Roman" w:eastAsia="Times New Roman" w:hAnsi="Times New Roman" w:cs="Times New Roman"/>
          <w:sz w:val="24"/>
        </w:rPr>
      </w:pPr>
    </w:p>
    <w:p w14:paraId="77ABD2C4" w14:textId="77777777" w:rsidR="00011232" w:rsidRDefault="00011232"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Data was collected, compiled, and analyzed. Data results indicated two presenting themes: (a) current and graduating students and supervisors request the Counseling Program further develop the School Counseling track to cultivate a stronger school counseling identity and culture, and (b) more faculty involvement within their classes. As part of the Advisory Committee, this data was discussed and elaborated upon. A partial plan was devised before the meeting was held, and further developed with the help of the committee. This plan consisted of the following goals: </w:t>
      </w:r>
    </w:p>
    <w:p w14:paraId="1BFC1A8C" w14:textId="77B860B4" w:rsidR="00011232" w:rsidRDefault="00011232" w:rsidP="00011232">
      <w:pPr>
        <w:pStyle w:val="ListParagraph"/>
        <w:numPr>
          <w:ilvl w:val="0"/>
          <w:numId w:val="3"/>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 full-time School Counselor Educator</w:t>
      </w:r>
    </w:p>
    <w:p w14:paraId="7762E222" w14:textId="02654ACB" w:rsidR="00011232" w:rsidRDefault="00011232" w:rsidP="00011232">
      <w:pPr>
        <w:pStyle w:val="ListParagraph"/>
        <w:numPr>
          <w:ilvl w:val="0"/>
          <w:numId w:val="3"/>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Develop core courses with a School Counseling focus </w:t>
      </w:r>
    </w:p>
    <w:p w14:paraId="02F2F47D" w14:textId="66C0F4CA" w:rsidR="00011232" w:rsidRPr="00011232" w:rsidRDefault="00011232" w:rsidP="00011232">
      <w:pPr>
        <w:pStyle w:val="ListParagraph"/>
        <w:numPr>
          <w:ilvl w:val="0"/>
          <w:numId w:val="3"/>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Work with Education at ULM to find education electives school counseling students could utilize</w:t>
      </w:r>
    </w:p>
    <w:p w14:paraId="7731F38B" w14:textId="565B22E8" w:rsidR="00011232" w:rsidRDefault="00011232"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In addtion, this year the Counseling Program has moved toward developing an Addictions Counseling track and will pursue CACREP accreditation of this track. </w:t>
      </w:r>
    </w:p>
    <w:p w14:paraId="37E2FE46" w14:textId="1A4184CE" w:rsidR="00011232" w:rsidRDefault="00011232" w:rsidP="00011232">
      <w:pPr>
        <w:spacing w:after="15" w:line="247" w:lineRule="auto"/>
        <w:ind w:right="310"/>
        <w:rPr>
          <w:rFonts w:ascii="Times New Roman" w:eastAsia="Times New Roman" w:hAnsi="Times New Roman" w:cs="Times New Roman"/>
          <w:sz w:val="24"/>
        </w:rPr>
      </w:pPr>
    </w:p>
    <w:p w14:paraId="5E9094FF" w14:textId="4CAE4143" w:rsidR="00011232" w:rsidRDefault="00011232"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This year was the Counseling Program’s CACREP site visit for the overall program. CACREP found two major limitations of the program, which were staffing issues related to COVID-19 and the University being on a hiring freeze. The Counseling Program is now on a two-year probation period to fix these limitations to gain full accreditation. The primary tasks to complete are as follows: </w:t>
      </w:r>
    </w:p>
    <w:p w14:paraId="540A7D5B" w14:textId="2D07D227"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 third core faculty member</w:t>
      </w:r>
    </w:p>
    <w:p w14:paraId="2015F8A3" w14:textId="750C5972"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an administrative assistant</w:t>
      </w:r>
    </w:p>
    <w:p w14:paraId="21120862" w14:textId="4B7DFC93" w:rsidR="00285D39" w:rsidRP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Onboard an organization management system</w:t>
      </w:r>
    </w:p>
    <w:sectPr w:rsidR="00285D39" w:rsidRPr="00011232" w:rsidSect="000112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2EC9"/>
    <w:multiLevelType w:val="hybridMultilevel"/>
    <w:tmpl w:val="23CA831A"/>
    <w:lvl w:ilvl="0" w:tplc="0B38BBC4">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0120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2FF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4EF7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E132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0BC4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688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E698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B494D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2F1A44"/>
    <w:multiLevelType w:val="hybridMultilevel"/>
    <w:tmpl w:val="A850B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D973CE7"/>
    <w:multiLevelType w:val="hybridMultilevel"/>
    <w:tmpl w:val="4B0C982A"/>
    <w:lvl w:ilvl="0" w:tplc="29EE0780">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632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000A7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60C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68EA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8EDF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308D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3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9E187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D65362"/>
    <w:multiLevelType w:val="hybridMultilevel"/>
    <w:tmpl w:val="23DAE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92399898">
    <w:abstractNumId w:val="2"/>
  </w:num>
  <w:num w:numId="2" w16cid:durableId="986975837">
    <w:abstractNumId w:val="0"/>
  </w:num>
  <w:num w:numId="3" w16cid:durableId="1314721141">
    <w:abstractNumId w:val="3"/>
  </w:num>
  <w:num w:numId="4" w16cid:durableId="210614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6"/>
    <w:rsid w:val="00011232"/>
    <w:rsid w:val="001250AB"/>
    <w:rsid w:val="00141025"/>
    <w:rsid w:val="001B5A12"/>
    <w:rsid w:val="002104FF"/>
    <w:rsid w:val="002326AD"/>
    <w:rsid w:val="00251566"/>
    <w:rsid w:val="00285D39"/>
    <w:rsid w:val="003C7BEC"/>
    <w:rsid w:val="00410D96"/>
    <w:rsid w:val="0043517D"/>
    <w:rsid w:val="004434BA"/>
    <w:rsid w:val="004B5B5C"/>
    <w:rsid w:val="004F2001"/>
    <w:rsid w:val="005F06FB"/>
    <w:rsid w:val="00803B4D"/>
    <w:rsid w:val="00813272"/>
    <w:rsid w:val="00893721"/>
    <w:rsid w:val="00960EEB"/>
    <w:rsid w:val="009E7994"/>
    <w:rsid w:val="00A46380"/>
    <w:rsid w:val="00B6130C"/>
    <w:rsid w:val="00B71573"/>
    <w:rsid w:val="00BA1D65"/>
    <w:rsid w:val="00BD05D2"/>
    <w:rsid w:val="00BE3A3B"/>
    <w:rsid w:val="00C17CEC"/>
    <w:rsid w:val="00C22F0C"/>
    <w:rsid w:val="00C77E83"/>
    <w:rsid w:val="00D07E76"/>
    <w:rsid w:val="00E04D8F"/>
    <w:rsid w:val="00E621F6"/>
    <w:rsid w:val="00F26326"/>
    <w:rsid w:val="00F52F6A"/>
    <w:rsid w:val="00F57409"/>
    <w:rsid w:val="00FD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6915"/>
  <w14:defaultImageDpi w14:val="32767"/>
  <w15:chartTrackingRefBased/>
  <w15:docId w15:val="{18A834D6-73C1-6B49-96BC-9CA051B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F6"/>
    <w:pPr>
      <w:spacing w:after="160" w:line="259" w:lineRule="auto"/>
    </w:pPr>
    <w:rPr>
      <w:rFonts w:ascii="Calibri" w:eastAsia="Calibri" w:hAnsi="Calibri" w:cs="Calibri"/>
      <w:color w:val="000000"/>
      <w:sz w:val="22"/>
      <w:szCs w:val="22"/>
    </w:rPr>
  </w:style>
  <w:style w:type="paragraph" w:styleId="Heading1">
    <w:name w:val="heading 1"/>
    <w:basedOn w:val="Normal"/>
    <w:next w:val="Normal"/>
    <w:link w:val="Heading1Char"/>
    <w:uiPriority w:val="9"/>
    <w:qFormat/>
    <w:rsid w:val="002104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next w:val="Normal"/>
    <w:link w:val="Heading4Char"/>
    <w:unhideWhenUsed/>
    <w:qFormat/>
    <w:rsid w:val="00E621F6"/>
    <w:pPr>
      <w:keepNext/>
      <w:keepLines/>
      <w:spacing w:line="259" w:lineRule="auto"/>
      <w:ind w:left="12" w:hanging="10"/>
      <w:outlineLvl w:val="3"/>
    </w:pPr>
    <w:rPr>
      <w:rFonts w:ascii="Times New Roman" w:eastAsia="Times New Roman" w:hAnsi="Times New Roman" w:cs="Times New Roman"/>
      <w:b/>
      <w:color w:val="000000"/>
      <w:szCs w:val="20"/>
    </w:rPr>
  </w:style>
  <w:style w:type="paragraph" w:styleId="Heading5">
    <w:name w:val="heading 5"/>
    <w:basedOn w:val="Normal"/>
    <w:next w:val="Normal"/>
    <w:link w:val="Heading5Char"/>
    <w:uiPriority w:val="9"/>
    <w:unhideWhenUsed/>
    <w:qFormat/>
    <w:rsid w:val="004351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F6"/>
    <w:rPr>
      <w:rFonts w:ascii="Times New Roman" w:eastAsia="Times New Roman" w:hAnsi="Times New Roman" w:cs="Times New Roman"/>
      <w:b/>
      <w:color w:val="000000"/>
      <w:szCs w:val="20"/>
    </w:rPr>
  </w:style>
  <w:style w:type="character" w:customStyle="1" w:styleId="Heading5Char">
    <w:name w:val="Heading 5 Char"/>
    <w:basedOn w:val="DefaultParagraphFont"/>
    <w:link w:val="Heading5"/>
    <w:uiPriority w:val="9"/>
    <w:rsid w:val="0043517D"/>
    <w:rPr>
      <w:rFonts w:asciiTheme="majorHAnsi" w:eastAsiaTheme="majorEastAsia" w:hAnsiTheme="majorHAnsi" w:cstheme="majorBidi"/>
      <w:color w:val="2F5496" w:themeColor="accent1" w:themeShade="BF"/>
      <w:sz w:val="22"/>
      <w:szCs w:val="22"/>
    </w:rPr>
  </w:style>
  <w:style w:type="paragraph" w:styleId="ListParagraph">
    <w:name w:val="List Paragraph"/>
    <w:basedOn w:val="Normal"/>
    <w:uiPriority w:val="34"/>
    <w:qFormat/>
    <w:rsid w:val="00410D96"/>
    <w:pPr>
      <w:ind w:left="720"/>
      <w:contextualSpacing/>
    </w:pPr>
  </w:style>
  <w:style w:type="table" w:styleId="TableGrid">
    <w:name w:val="Table Grid"/>
    <w:basedOn w:val="TableNormal"/>
    <w:uiPriority w:val="39"/>
    <w:rsid w:val="00F26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104F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04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04FF"/>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2104F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98796">
      <w:bodyDiv w:val="1"/>
      <w:marLeft w:val="0"/>
      <w:marRight w:val="0"/>
      <w:marTop w:val="0"/>
      <w:marBottom w:val="0"/>
      <w:divBdr>
        <w:top w:val="none" w:sz="0" w:space="0" w:color="auto"/>
        <w:left w:val="none" w:sz="0" w:space="0" w:color="auto"/>
        <w:bottom w:val="none" w:sz="0" w:space="0" w:color="auto"/>
        <w:right w:val="none" w:sz="0" w:space="0" w:color="auto"/>
      </w:divBdr>
    </w:div>
    <w:div w:id="783161147">
      <w:bodyDiv w:val="1"/>
      <w:marLeft w:val="0"/>
      <w:marRight w:val="0"/>
      <w:marTop w:val="0"/>
      <w:marBottom w:val="0"/>
      <w:divBdr>
        <w:top w:val="none" w:sz="0" w:space="0" w:color="auto"/>
        <w:left w:val="none" w:sz="0" w:space="0" w:color="auto"/>
        <w:bottom w:val="none" w:sz="0" w:space="0" w:color="auto"/>
        <w:right w:val="none" w:sz="0" w:space="0" w:color="auto"/>
      </w:divBdr>
    </w:div>
    <w:div w:id="947156640">
      <w:bodyDiv w:val="1"/>
      <w:marLeft w:val="0"/>
      <w:marRight w:val="0"/>
      <w:marTop w:val="0"/>
      <w:marBottom w:val="0"/>
      <w:divBdr>
        <w:top w:val="none" w:sz="0" w:space="0" w:color="auto"/>
        <w:left w:val="none" w:sz="0" w:space="0" w:color="auto"/>
        <w:bottom w:val="none" w:sz="0" w:space="0" w:color="auto"/>
        <w:right w:val="none" w:sz="0" w:space="0" w:color="auto"/>
      </w:divBdr>
    </w:div>
    <w:div w:id="11168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42BA0-FF78-0E45-AC40-70D93A14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878</Words>
  <Characters>4821</Characters>
  <Application>Microsoft Office Word</Application>
  <DocSecurity>0</DocSecurity>
  <Lines>370</Lines>
  <Paragraphs>271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subject/>
  <dc:creator>David Hale</dc:creator>
  <cp:keywords/>
  <dc:description/>
  <cp:lastModifiedBy>Thomas Foster</cp:lastModifiedBy>
  <cp:revision>4</cp:revision>
  <dcterms:created xsi:type="dcterms:W3CDTF">2022-11-07T18:55:00Z</dcterms:created>
  <dcterms:modified xsi:type="dcterms:W3CDTF">2026-04-13T20:30:00Z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[{"pageNumber":0,"geomIndex":535,"lastGeomIndex":550,"textElement":"Program Outcomes","headingStructure":"AutoPilot","identifiers":{"PARAGRAPH_ID":"6"},"issueTypeId":"HeadingStructureNotOneIssue:DOCX","dismiss":false,"pageNumbers":[-1],"coordinatesList":[null]},{"pageNumber":0,"geomIndex":1147,"lastGeomIndex":1171,"textElement":"Licensure/Employment Data","textAlign":"AutoPilot","identifiers":{"PARAGRAPH_ID":"21","RUN_ID":"34"},"issueTypeId":"JustifiedTextIssue:DOCX","dismiss":false,"pageNumbers":[2],"coordinatesList":[[216.10000610351562,348.54998779296875,147.51602172851562,6.642000198364258]]}]</vt:lpwstr>
  </property>
</Properties>
</file>